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02B526FF" w:rsidR="00FC20BF" w:rsidRPr="008A429F" w:rsidRDefault="008A429F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 w:rsidRPr="008A429F">
        <w:rPr>
          <w:rFonts w:asciiTheme="majorHAnsi" w:hAnsiTheme="majorHAnsi" w:cs="Adobe Arabic"/>
          <w:b/>
          <w:sz w:val="36"/>
          <w:szCs w:val="36"/>
        </w:rPr>
        <w:t>LUIGI MIELE</w:t>
      </w:r>
    </w:p>
    <w:p w14:paraId="3BDD693E" w14:textId="77777777" w:rsidR="008A429F" w:rsidRPr="008A429F" w:rsidRDefault="008A429F" w:rsidP="008A429F">
      <w:pPr>
        <w:spacing w:before="926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FORMAZIONE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381B3C67" w14:textId="77777777" w:rsidR="008A429F" w:rsidRPr="008A429F" w:rsidRDefault="008A429F" w:rsidP="008A429F">
      <w:pPr>
        <w:spacing w:before="112"/>
        <w:ind w:left="4" w:right="1060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2022 Laboratorio teatrale diretto da Giancarlo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Sepe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– Teatro La Comunità</w:t>
      </w:r>
      <w:r w:rsidRPr="008A429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2021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Acting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Lab con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Alessadro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Prete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07E8FCD6" w14:textId="77777777" w:rsidR="008A429F" w:rsidRPr="008A429F" w:rsidRDefault="008A429F" w:rsidP="008A429F">
      <w:pPr>
        <w:spacing w:before="24"/>
        <w:ind w:left="4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2020 Laboratorio teatrale diretto da Pierpaolo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Sepe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103840D0" w14:textId="77777777" w:rsidR="008A429F" w:rsidRPr="008A429F" w:rsidRDefault="008A429F" w:rsidP="008A429F">
      <w:pPr>
        <w:spacing w:before="104"/>
        <w:ind w:left="4" w:right="1214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2019 Seminario “Creative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Acting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Reality” con Teresa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Razzauti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Luciano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Melchionna</w:t>
      </w:r>
      <w:proofErr w:type="spellEnd"/>
      <w:proofErr w:type="gram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e Martina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Avogadri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591B1F56" w14:textId="77777777" w:rsidR="008A429F" w:rsidRPr="008A429F" w:rsidRDefault="008A429F" w:rsidP="008A429F">
      <w:pPr>
        <w:spacing w:before="124"/>
        <w:ind w:left="4" w:right="716" w:hanging="1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2018-2019 Laboratori e Workshop intensivi con l'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Acting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coach Sergio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Valastro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sul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metodo</w:t>
      </w:r>
      <w:proofErr w:type="gram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Stanislavskij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, metodo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Meisner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e metodo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Linklater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008E13CB" w14:textId="77777777" w:rsidR="008A429F" w:rsidRPr="008A429F" w:rsidRDefault="008A429F" w:rsidP="008A429F">
      <w:pPr>
        <w:spacing w:before="124"/>
        <w:ind w:left="4" w:right="1391" w:hanging="1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2019 Laurea Magistrale in DAMS – Cinema, televisione e </w:t>
      </w:r>
      <w:proofErr w:type="gram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produzione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multimediale</w:t>
      </w:r>
      <w:proofErr w:type="gramEnd"/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6599F549" w14:textId="77777777" w:rsidR="008A429F" w:rsidRPr="008A429F" w:rsidRDefault="008A429F" w:rsidP="008A429F">
      <w:pPr>
        <w:spacing w:before="124"/>
        <w:ind w:left="4" w:right="561" w:hanging="1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2018 Corso annuale di Regia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cinematografca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presso l'Accademia del </w:t>
      </w:r>
      <w:proofErr w:type="gram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Cinema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Renoir</w:t>
      </w:r>
      <w:proofErr w:type="gram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di Roma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5E63E79B" w14:textId="77777777" w:rsidR="008A429F" w:rsidRPr="008A429F" w:rsidRDefault="008A429F" w:rsidP="008A429F">
      <w:pPr>
        <w:spacing w:before="124"/>
        <w:ind w:left="4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2017 Workshop di recitazione con il regista Andrea Costantini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39B914CD" w14:textId="77777777" w:rsidR="008A429F" w:rsidRPr="008A429F" w:rsidRDefault="008A429F" w:rsidP="008A429F">
      <w:pPr>
        <w:spacing w:before="104"/>
        <w:ind w:left="4" w:right="171" w:hanging="1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2014-2017 Laboratori permanenti sul Metodo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Stanislavskij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Strasberg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presso il “</w:t>
      </w:r>
      <w:proofErr w:type="gram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Duse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International</w:t>
      </w:r>
      <w:proofErr w:type="gram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” diretto da Francesca De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Sapio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e Vito Vinci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0C5FE11B" w14:textId="77777777" w:rsidR="008A429F" w:rsidRPr="008A429F" w:rsidRDefault="008A429F" w:rsidP="008A429F">
      <w:pPr>
        <w:spacing w:before="1012"/>
        <w:ind w:left="7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TELEVISIONE 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5AAE52E9" w14:textId="77777777" w:rsidR="009512E0" w:rsidRDefault="008A429F" w:rsidP="008A429F">
      <w:pPr>
        <w:spacing w:before="112"/>
        <w:ind w:right="29" w:firstLine="6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2022 “Il commissario Ricciardi 2”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regia di Gianpaolo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Tescari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 - ruolo: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Vinnie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Sannino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(protagonista episodio “Serenata senza nome”) (Rai1)</w:t>
      </w:r>
    </w:p>
    <w:p w14:paraId="554B7A1C" w14:textId="6CAF9826" w:rsidR="008A429F" w:rsidRPr="008A429F" w:rsidRDefault="008A429F" w:rsidP="008A429F">
      <w:pPr>
        <w:spacing w:before="112"/>
        <w:ind w:right="29" w:firstLine="6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2022 “Un posto al sole XXVI”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ruolo: Damiano Renda (Rai3)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4B9871F1" w14:textId="77777777" w:rsidR="008A429F" w:rsidRPr="008A429F" w:rsidRDefault="008A429F" w:rsidP="008A429F">
      <w:pPr>
        <w:spacing w:before="24"/>
        <w:ind w:left="6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2019 “Storia di Nilde”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regia di Emanuele Imbucci – ruolo: carabiniere. (Rai1)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3258085D" w14:textId="77777777" w:rsidR="008A429F" w:rsidRPr="008A429F" w:rsidRDefault="008A429F" w:rsidP="008A429F">
      <w:pPr>
        <w:spacing w:before="104"/>
        <w:ind w:left="6" w:right="269" w:hanging="8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2019 “Vivi e lascia vivere”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regia di Pappi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Corsicato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- ruolo di puntata: Carmine. 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(Rai1)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76459B25" w14:textId="77777777" w:rsidR="008A429F" w:rsidRPr="008A429F" w:rsidRDefault="008A429F" w:rsidP="008A429F">
      <w:pPr>
        <w:spacing w:before="124"/>
        <w:ind w:left="6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2003 “La Squadra”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protagonista di puntata</w:t>
      </w:r>
    </w:p>
    <w:p w14:paraId="6C80A1C0" w14:textId="77777777" w:rsidR="008A429F" w:rsidRPr="008A429F" w:rsidRDefault="008A429F" w:rsidP="008A429F">
      <w:pPr>
        <w:spacing w:before="124"/>
        <w:ind w:left="6"/>
        <w:rPr>
          <w:rFonts w:asciiTheme="majorHAnsi" w:hAnsiTheme="majorHAnsi"/>
          <w:color w:val="000000"/>
        </w:rPr>
      </w:pPr>
    </w:p>
    <w:p w14:paraId="1DCA353E" w14:textId="77777777" w:rsidR="008A429F" w:rsidRPr="008A429F" w:rsidRDefault="008A429F" w:rsidP="008A429F">
      <w:pPr>
        <w:spacing w:before="124"/>
        <w:ind w:left="6"/>
        <w:rPr>
          <w:rFonts w:asciiTheme="majorHAnsi" w:hAnsiTheme="majorHAnsi"/>
          <w:color w:val="000000"/>
        </w:rPr>
      </w:pPr>
    </w:p>
    <w:p w14:paraId="70C79075" w14:textId="77777777" w:rsidR="008A429F" w:rsidRPr="008A429F" w:rsidRDefault="008A429F" w:rsidP="008A429F">
      <w:pPr>
        <w:ind w:left="7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TEATRO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128C0C74" w14:textId="32FDD569" w:rsidR="008A429F" w:rsidRPr="008A429F" w:rsidRDefault="008A429F" w:rsidP="008A429F">
      <w:pPr>
        <w:ind w:left="7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2010 “Di Ultima Generazione”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regia di Riccardo De Luca e Daniela Michelino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21C676A4" w14:textId="77777777" w:rsidR="008A429F" w:rsidRPr="008A429F" w:rsidRDefault="008A429F" w:rsidP="008A429F">
      <w:pPr>
        <w:spacing w:before="544"/>
        <w:ind w:left="7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VIDEOCLIP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55C22368" w14:textId="77777777" w:rsidR="008A429F" w:rsidRPr="008A429F" w:rsidRDefault="008A429F" w:rsidP="008A429F">
      <w:pPr>
        <w:spacing w:before="110"/>
        <w:ind w:left="6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2019 “Penso Diverso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” - Colle </w:t>
      </w: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Der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Fomento, regia di Alberto Salvucci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13D51E9B" w14:textId="77777777" w:rsidR="008A429F" w:rsidRPr="008A429F" w:rsidRDefault="008A429F" w:rsidP="008A429F">
      <w:pPr>
        <w:spacing w:before="544"/>
        <w:ind w:left="11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LINGUE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7203E145" w14:textId="77777777" w:rsidR="008A429F" w:rsidRPr="008A429F" w:rsidRDefault="008A429F" w:rsidP="008A429F">
      <w:pPr>
        <w:spacing w:before="110"/>
        <w:ind w:left="6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lastRenderedPageBreak/>
        <w:t>Inglese (buono) – Francese (buono)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19E6006A" w14:textId="77777777" w:rsidR="008A429F" w:rsidRPr="008A429F" w:rsidRDefault="008A429F" w:rsidP="008A429F">
      <w:pPr>
        <w:spacing w:before="478"/>
        <w:ind w:left="9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DIALETTI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27AAAF29" w14:textId="77777777" w:rsidR="008A429F" w:rsidRPr="008A429F" w:rsidRDefault="008A429F" w:rsidP="008A429F">
      <w:pPr>
        <w:spacing w:before="110"/>
        <w:ind w:left="6"/>
        <w:rPr>
          <w:rFonts w:asciiTheme="majorHAnsi" w:hAnsiTheme="majorHAnsi"/>
          <w:color w:val="000000"/>
          <w:sz w:val="22"/>
          <w:szCs w:val="22"/>
        </w:rPr>
      </w:pP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Napoletano (doc) – Romano – Milanese – Toscano - Siciliano</w:t>
      </w:r>
      <w:r w:rsidRPr="008A429F">
        <w:rPr>
          <w:rFonts w:asciiTheme="majorHAnsi" w:hAnsiTheme="majorHAnsi"/>
          <w:color w:val="000000"/>
          <w:sz w:val="22"/>
          <w:szCs w:val="22"/>
        </w:rPr>
        <w:t> </w:t>
      </w:r>
    </w:p>
    <w:p w14:paraId="5A0E8AC4" w14:textId="77777777" w:rsidR="008A429F" w:rsidRPr="008A429F" w:rsidRDefault="008A429F" w:rsidP="008A429F">
      <w:pPr>
        <w:spacing w:before="478"/>
        <w:ind w:left="17"/>
        <w:rPr>
          <w:rFonts w:asciiTheme="majorHAnsi" w:hAnsiTheme="majorHAnsi"/>
          <w:color w:val="000000"/>
          <w:sz w:val="28"/>
          <w:szCs w:val="28"/>
        </w:rPr>
      </w:pPr>
      <w:r w:rsidRPr="008A429F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SKILLS</w:t>
      </w:r>
      <w:r w:rsidRPr="008A429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14:paraId="7AEE56FE" w14:textId="77777777" w:rsidR="008A429F" w:rsidRPr="008A429F" w:rsidRDefault="008A429F" w:rsidP="008A429F">
      <w:pPr>
        <w:rPr>
          <w:rFonts w:asciiTheme="majorHAnsi" w:hAnsiTheme="majorHAnsi"/>
          <w:sz w:val="22"/>
          <w:szCs w:val="22"/>
        </w:rPr>
      </w:pPr>
      <w:proofErr w:type="spellStart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Crossft</w:t>
      </w:r>
      <w:proofErr w:type="spellEnd"/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, Pugilato, Kick boxing, Taekwondo, Tiro con l'arco, Equitazione,</w:t>
      </w:r>
      <w:r w:rsidRPr="008A429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A429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Nuoto, Basket, Pallavolo, Yoga</w:t>
      </w:r>
    </w:p>
    <w:p w14:paraId="50C40E13" w14:textId="1FE3E695" w:rsidR="000B7735" w:rsidRPr="008A429F" w:rsidRDefault="000B7735" w:rsidP="00A976C8">
      <w:pPr>
        <w:rPr>
          <w:rFonts w:asciiTheme="majorHAnsi" w:hAnsiTheme="majorHAnsi" w:cs="Adobe Arabic"/>
          <w:sz w:val="22"/>
          <w:szCs w:val="22"/>
        </w:rPr>
      </w:pPr>
    </w:p>
    <w:sectPr w:rsidR="000B7735" w:rsidRPr="008A429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E5C1" w14:textId="77777777" w:rsidR="00A14F3D" w:rsidRDefault="00A14F3D" w:rsidP="001908C9">
      <w:r>
        <w:separator/>
      </w:r>
    </w:p>
  </w:endnote>
  <w:endnote w:type="continuationSeparator" w:id="0">
    <w:p w14:paraId="35D899DD" w14:textId="77777777" w:rsidR="00A14F3D" w:rsidRDefault="00A14F3D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8791" w14:textId="77777777" w:rsidR="00A14F3D" w:rsidRDefault="00A14F3D" w:rsidP="001908C9">
      <w:r>
        <w:separator/>
      </w:r>
    </w:p>
  </w:footnote>
  <w:footnote w:type="continuationSeparator" w:id="0">
    <w:p w14:paraId="71963D79" w14:textId="77777777" w:rsidR="00A14F3D" w:rsidRDefault="00A14F3D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29F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12E0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14F3D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2468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DF607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2022-09-26T22:09:00Z</dcterms:created>
  <dcterms:modified xsi:type="dcterms:W3CDTF">2022-09-26T22:09:00Z</dcterms:modified>
</cp:coreProperties>
</file>