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7AB4EC" w14:textId="77777777" w:rsidR="002D0B94" w:rsidRPr="00F8462F" w:rsidRDefault="002D0B94" w:rsidP="002D0B94">
      <w:pPr>
        <w:jc w:val="center"/>
        <w:rPr>
          <w:rFonts w:asciiTheme="majorHAnsi" w:hAnsiTheme="majorHAnsi"/>
          <w:b/>
          <w:bCs/>
          <w:u w:val="single"/>
        </w:rPr>
      </w:pPr>
    </w:p>
    <w:p w14:paraId="307BB041" w14:textId="6199E379" w:rsidR="002D0B94" w:rsidRPr="00F8462F" w:rsidRDefault="002D0B94" w:rsidP="002D0B94">
      <w:pPr>
        <w:jc w:val="center"/>
        <w:rPr>
          <w:rFonts w:asciiTheme="majorHAnsi" w:hAnsiTheme="majorHAnsi"/>
          <w:b/>
          <w:sz w:val="32"/>
          <w:szCs w:val="32"/>
        </w:rPr>
      </w:pPr>
      <w:r w:rsidRPr="00F8462F">
        <w:rPr>
          <w:rFonts w:asciiTheme="majorHAnsi" w:hAnsiTheme="majorHAnsi"/>
          <w:b/>
          <w:sz w:val="32"/>
          <w:szCs w:val="32"/>
        </w:rPr>
        <w:t>NICOLÒ MILILLI</w:t>
      </w:r>
    </w:p>
    <w:p w14:paraId="14258462" w14:textId="77777777" w:rsidR="002D0B94" w:rsidRPr="00F8462F" w:rsidRDefault="002D0B94" w:rsidP="002D0B94">
      <w:pPr>
        <w:rPr>
          <w:rFonts w:asciiTheme="majorHAnsi" w:hAnsiTheme="majorHAnsi"/>
        </w:rPr>
      </w:pPr>
    </w:p>
    <w:p w14:paraId="25351246" w14:textId="77777777" w:rsidR="002D0B94" w:rsidRPr="00F8462F" w:rsidRDefault="002D0B94" w:rsidP="002D0B94">
      <w:pPr>
        <w:rPr>
          <w:rFonts w:asciiTheme="majorHAnsi" w:hAnsiTheme="majorHAnsi"/>
        </w:rPr>
      </w:pPr>
    </w:p>
    <w:p w14:paraId="000AD43C" w14:textId="3E9488AE" w:rsidR="002D0B94" w:rsidRPr="00F8462F" w:rsidRDefault="00F8462F" w:rsidP="002D0B94">
      <w:pPr>
        <w:rPr>
          <w:rFonts w:asciiTheme="majorHAnsi" w:hAnsiTheme="majorHAnsi"/>
          <w:b/>
        </w:rPr>
      </w:pPr>
      <w:r w:rsidRPr="00F8462F">
        <w:rPr>
          <w:rFonts w:asciiTheme="majorHAnsi" w:hAnsiTheme="majorHAnsi"/>
          <w:b/>
        </w:rPr>
        <w:t>FORMAZIONE</w:t>
      </w:r>
    </w:p>
    <w:p w14:paraId="3A7CBC3E" w14:textId="77777777" w:rsidR="002D0B94" w:rsidRPr="00F8462F" w:rsidRDefault="002D0B94" w:rsidP="002D0B94">
      <w:pPr>
        <w:rPr>
          <w:rFonts w:asciiTheme="majorHAnsi" w:hAnsiTheme="majorHAnsi"/>
        </w:rPr>
      </w:pPr>
    </w:p>
    <w:p w14:paraId="5E4E6413" w14:textId="77777777" w:rsidR="002D0B94" w:rsidRPr="00F8462F" w:rsidRDefault="002D0B94" w:rsidP="002D0B94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2012: corso di dizione e recitazione presso il Centro Teatro Attivo. Milano</w:t>
      </w:r>
    </w:p>
    <w:p w14:paraId="0062144F" w14:textId="77777777" w:rsidR="002D0B94" w:rsidRPr="00F8462F" w:rsidRDefault="002D0B94" w:rsidP="002D0B94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2013: corso di recitazione “Teatro e Cinema americano” presso il Centro Teatro Attivo. Milano</w:t>
      </w:r>
    </w:p>
    <w:p w14:paraId="4DB1C149" w14:textId="77777777" w:rsidR="002D0B94" w:rsidRPr="00F8462F" w:rsidRDefault="002D0B94" w:rsidP="002D0B94">
      <w:pPr>
        <w:pStyle w:val="Paragrafoelenco"/>
        <w:numPr>
          <w:ilvl w:val="0"/>
          <w:numId w:val="23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2015-2016: workshop intensivi con: Giancarlo Giannini, Pupi Avati, Tonino Zangardi, Sergio Valastro, Daniele Costantini, Ivano De Matteo, Michele Alhaique, Pino Pellegrino. Roma</w:t>
      </w:r>
    </w:p>
    <w:p w14:paraId="3750FC44" w14:textId="77777777" w:rsidR="002D0B94" w:rsidRPr="00F8462F" w:rsidRDefault="002D0B94" w:rsidP="002D0B94">
      <w:pPr>
        <w:pStyle w:val="Paragrafoelenco"/>
        <w:numPr>
          <w:ilvl w:val="0"/>
          <w:numId w:val="23"/>
        </w:numPr>
        <w:rPr>
          <w:rFonts w:asciiTheme="majorHAnsi" w:hAnsiTheme="majorHAnsi"/>
          <w:lang w:val="en-US"/>
        </w:rPr>
      </w:pPr>
      <w:r w:rsidRPr="00F8462F">
        <w:rPr>
          <w:rFonts w:asciiTheme="majorHAnsi" w:hAnsiTheme="majorHAnsi"/>
          <w:lang w:val="en-US"/>
        </w:rPr>
        <w:t>2016: workshop “Be Your Instrument” di Sergio Valastro. Roma</w:t>
      </w:r>
    </w:p>
    <w:p w14:paraId="6D5073F9" w14:textId="77777777" w:rsidR="002D0B94" w:rsidRDefault="002D0B94" w:rsidP="002D0B94">
      <w:pPr>
        <w:rPr>
          <w:rFonts w:asciiTheme="majorHAnsi" w:hAnsiTheme="majorHAnsi"/>
          <w:lang w:val="en-US"/>
        </w:rPr>
      </w:pPr>
    </w:p>
    <w:p w14:paraId="634C5C3E" w14:textId="77777777" w:rsidR="00F8462F" w:rsidRPr="00F8462F" w:rsidRDefault="00F8462F" w:rsidP="002D0B94">
      <w:pPr>
        <w:rPr>
          <w:rFonts w:asciiTheme="majorHAnsi" w:hAnsiTheme="majorHAnsi"/>
          <w:i/>
        </w:rPr>
      </w:pPr>
    </w:p>
    <w:p w14:paraId="31C56286" w14:textId="7C617017" w:rsidR="001A2843" w:rsidRDefault="001A2843" w:rsidP="002D0B94">
      <w:pPr>
        <w:rPr>
          <w:rFonts w:asciiTheme="majorHAnsi" w:hAnsiTheme="majorHAnsi"/>
          <w:b/>
          <w:caps/>
        </w:rPr>
      </w:pPr>
      <w:r w:rsidRPr="00F8462F">
        <w:rPr>
          <w:rFonts w:asciiTheme="majorHAnsi" w:hAnsiTheme="majorHAnsi"/>
          <w:b/>
          <w:caps/>
        </w:rPr>
        <w:t>Televisione</w:t>
      </w:r>
    </w:p>
    <w:p w14:paraId="7A861D55" w14:textId="77777777" w:rsidR="00F8462F" w:rsidRPr="00F8462F" w:rsidRDefault="00F8462F" w:rsidP="002D0B94">
      <w:pPr>
        <w:rPr>
          <w:rFonts w:asciiTheme="majorHAnsi" w:hAnsiTheme="majorHAnsi"/>
          <w:b/>
          <w:caps/>
        </w:rPr>
      </w:pPr>
    </w:p>
    <w:p w14:paraId="41161226" w14:textId="3F1EDF0A" w:rsidR="001A2843" w:rsidRPr="00F8462F" w:rsidRDefault="001A2843" w:rsidP="00F8462F">
      <w:pPr>
        <w:pStyle w:val="Paragrafoelenco"/>
        <w:numPr>
          <w:ilvl w:val="0"/>
          <w:numId w:val="26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2018 “L’Ispettore Coliandro” regia Manetti Bros</w:t>
      </w:r>
    </w:p>
    <w:p w14:paraId="3502C9D4" w14:textId="77777777" w:rsidR="00710F5E" w:rsidRPr="00F8462F" w:rsidRDefault="00710F5E" w:rsidP="002D0B94">
      <w:pPr>
        <w:rPr>
          <w:rFonts w:asciiTheme="majorHAnsi" w:hAnsiTheme="majorHAnsi"/>
        </w:rPr>
      </w:pPr>
    </w:p>
    <w:p w14:paraId="427E13B0" w14:textId="77777777" w:rsidR="002D0B94" w:rsidRDefault="002D0B94" w:rsidP="002D0B94">
      <w:pPr>
        <w:rPr>
          <w:rFonts w:asciiTheme="majorHAnsi" w:hAnsiTheme="majorHAnsi"/>
          <w:b/>
          <w:caps/>
        </w:rPr>
      </w:pPr>
      <w:r w:rsidRPr="00F8462F">
        <w:rPr>
          <w:rFonts w:asciiTheme="majorHAnsi" w:hAnsiTheme="majorHAnsi"/>
          <w:b/>
          <w:caps/>
        </w:rPr>
        <w:t>Cinema</w:t>
      </w:r>
    </w:p>
    <w:p w14:paraId="490FB456" w14:textId="77777777" w:rsidR="00F8462F" w:rsidRPr="00F8462F" w:rsidRDefault="00F8462F" w:rsidP="002D0B94">
      <w:pPr>
        <w:rPr>
          <w:rFonts w:asciiTheme="majorHAnsi" w:hAnsiTheme="majorHAnsi"/>
          <w:b/>
          <w:caps/>
        </w:rPr>
      </w:pPr>
    </w:p>
    <w:p w14:paraId="79C62711" w14:textId="77777777" w:rsidR="002D0B94" w:rsidRPr="00F8462F" w:rsidRDefault="002D0B94" w:rsidP="00F8462F">
      <w:pPr>
        <w:pStyle w:val="Paragrafoelenco"/>
        <w:numPr>
          <w:ilvl w:val="0"/>
          <w:numId w:val="26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2017 “Nato a Casal di Principe” regia di Bruno Oliviero</w:t>
      </w:r>
    </w:p>
    <w:p w14:paraId="41D5B91A" w14:textId="77777777" w:rsidR="002D0B94" w:rsidRPr="00F8462F" w:rsidRDefault="002D0B94" w:rsidP="002D0B94">
      <w:pPr>
        <w:rPr>
          <w:rFonts w:asciiTheme="majorHAnsi" w:hAnsiTheme="majorHAnsi"/>
        </w:rPr>
      </w:pPr>
    </w:p>
    <w:p w14:paraId="3F2AF316" w14:textId="77777777" w:rsidR="002D0B94" w:rsidRPr="00F8462F" w:rsidRDefault="002D0B94" w:rsidP="002D0B94">
      <w:pPr>
        <w:rPr>
          <w:rFonts w:asciiTheme="majorHAnsi" w:hAnsiTheme="majorHAnsi"/>
          <w:b/>
          <w:caps/>
        </w:rPr>
      </w:pPr>
      <w:r w:rsidRPr="00F8462F">
        <w:rPr>
          <w:rFonts w:asciiTheme="majorHAnsi" w:hAnsiTheme="majorHAnsi"/>
          <w:b/>
          <w:caps/>
        </w:rPr>
        <w:t>Teatro</w:t>
      </w:r>
    </w:p>
    <w:p w14:paraId="67B88946" w14:textId="77777777" w:rsidR="002D0B94" w:rsidRPr="00F8462F" w:rsidRDefault="002D0B94" w:rsidP="002D0B94">
      <w:pPr>
        <w:rPr>
          <w:rFonts w:asciiTheme="majorHAnsi" w:hAnsiTheme="majorHAnsi"/>
          <w:b/>
        </w:rPr>
      </w:pPr>
    </w:p>
    <w:p w14:paraId="2A0A425E" w14:textId="1F7A5DA0" w:rsidR="00F8462F" w:rsidRDefault="00F8462F" w:rsidP="00F8462F">
      <w:pPr>
        <w:pStyle w:val="Paragrafoelenco"/>
        <w:numPr>
          <w:ilvl w:val="0"/>
          <w:numId w:val="25"/>
        </w:numPr>
        <w:rPr>
          <w:rFonts w:asciiTheme="majorHAnsi" w:hAnsiTheme="majorHAnsi" w:cs="Arial"/>
          <w:color w:val="222222"/>
        </w:rPr>
      </w:pPr>
      <w:r w:rsidRPr="00F8462F">
        <w:rPr>
          <w:rFonts w:asciiTheme="majorHAnsi" w:hAnsiTheme="majorHAnsi" w:cs="Arial"/>
          <w:color w:val="222222"/>
        </w:rPr>
        <w:t>"Quei Due" scritto e diretto da Nicolò Mililli 2019</w:t>
      </w:r>
    </w:p>
    <w:p w14:paraId="5AC6B945" w14:textId="1D679F4C" w:rsidR="00F8462F" w:rsidRPr="00F8462F" w:rsidRDefault="00F8462F" w:rsidP="00F8462F">
      <w:pPr>
        <w:pStyle w:val="Paragrafoelenco"/>
        <w:numPr>
          <w:ilvl w:val="0"/>
          <w:numId w:val="25"/>
        </w:numPr>
        <w:rPr>
          <w:rFonts w:asciiTheme="majorHAnsi" w:hAnsiTheme="majorHAnsi" w:cs="Arial"/>
          <w:color w:val="222222"/>
        </w:rPr>
      </w:pPr>
      <w:r w:rsidRPr="00F8462F">
        <w:rPr>
          <w:rFonts w:asciiTheme="majorHAnsi" w:hAnsiTheme="majorHAnsi" w:cs="Arial"/>
          <w:color w:val="222222"/>
        </w:rPr>
        <w:t>"Nessuno" scritto da Massimiliano Bruno e diretto da Daniele Trombetti 2019</w:t>
      </w:r>
    </w:p>
    <w:p w14:paraId="2F7C719F" w14:textId="77777777" w:rsidR="00F8462F" w:rsidRPr="00F8462F" w:rsidRDefault="00F8462F" w:rsidP="00F8462F">
      <w:pPr>
        <w:pStyle w:val="Paragrafoelenco"/>
        <w:numPr>
          <w:ilvl w:val="0"/>
          <w:numId w:val="25"/>
        </w:numPr>
        <w:rPr>
          <w:rFonts w:asciiTheme="majorHAnsi" w:hAnsiTheme="majorHAnsi" w:cs="Arial"/>
          <w:color w:val="222222"/>
        </w:rPr>
      </w:pPr>
      <w:r w:rsidRPr="00F8462F">
        <w:rPr>
          <w:rFonts w:asciiTheme="majorHAnsi" w:hAnsiTheme="majorHAnsi" w:cs="Arial"/>
          <w:color w:val="222222"/>
        </w:rPr>
        <w:t>"Lasciami Volare" scritto e diretto da Mauro Mandolini 2018</w:t>
      </w:r>
    </w:p>
    <w:p w14:paraId="6DBC6842" w14:textId="73E061CE" w:rsidR="002D0B94" w:rsidRPr="00F8462F" w:rsidRDefault="00F8462F" w:rsidP="002D0B94">
      <w:pPr>
        <w:pStyle w:val="Paragrafoelenco"/>
        <w:numPr>
          <w:ilvl w:val="0"/>
          <w:numId w:val="25"/>
        </w:numPr>
        <w:rPr>
          <w:rFonts w:asciiTheme="majorHAnsi" w:hAnsiTheme="majorHAnsi" w:cs="Arial"/>
          <w:color w:val="222222"/>
        </w:rPr>
      </w:pPr>
      <w:r w:rsidRPr="00F8462F">
        <w:rPr>
          <w:rFonts w:asciiTheme="majorHAnsi" w:hAnsiTheme="majorHAnsi" w:cs="Arial"/>
          <w:color w:val="222222"/>
        </w:rPr>
        <w:t>"Quei Due" scritto e diretto da Nicolò Mililli 2019</w:t>
      </w:r>
    </w:p>
    <w:p w14:paraId="112C23AB" w14:textId="5811141F" w:rsidR="002D0B94" w:rsidRPr="00F8462F" w:rsidRDefault="002D0B94" w:rsidP="00F8462F">
      <w:pPr>
        <w:pStyle w:val="Paragrafoelenco"/>
        <w:numPr>
          <w:ilvl w:val="0"/>
          <w:numId w:val="25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La Partitella, regia Francesco Bellomo, 2017</w:t>
      </w:r>
    </w:p>
    <w:p w14:paraId="6FF8A0F0" w14:textId="77777777" w:rsidR="002D0B94" w:rsidRPr="00F8462F" w:rsidRDefault="002D0B94" w:rsidP="00F8462F">
      <w:pPr>
        <w:pStyle w:val="Paragrafoelenco"/>
        <w:numPr>
          <w:ilvl w:val="0"/>
          <w:numId w:val="25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Spettacolo Teatrale “Delitti Esemplari”, regia di Mattia Sebastian Giorgetti, 2013</w:t>
      </w:r>
    </w:p>
    <w:p w14:paraId="304305DC" w14:textId="77777777" w:rsidR="002D0B94" w:rsidRPr="00F8462F" w:rsidRDefault="002D0B94" w:rsidP="00F8462F">
      <w:pPr>
        <w:pStyle w:val="Paragrafoelenco"/>
        <w:numPr>
          <w:ilvl w:val="0"/>
          <w:numId w:val="25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Spettacolo Teatrale “Macchinale: il Processo del Secolo”, regia di Mattia Sebastian Giorgetti, 2014</w:t>
      </w:r>
    </w:p>
    <w:p w14:paraId="16448757" w14:textId="77777777" w:rsidR="002D0B94" w:rsidRPr="00F8462F" w:rsidRDefault="002D0B94" w:rsidP="002D0B94">
      <w:pPr>
        <w:rPr>
          <w:rFonts w:asciiTheme="majorHAnsi" w:hAnsiTheme="majorHAnsi"/>
        </w:rPr>
      </w:pPr>
    </w:p>
    <w:p w14:paraId="5E08D3D8" w14:textId="77777777" w:rsidR="002D0B94" w:rsidRDefault="002D0B94" w:rsidP="002D0B94">
      <w:pPr>
        <w:rPr>
          <w:rFonts w:asciiTheme="majorHAnsi" w:hAnsiTheme="majorHAnsi"/>
          <w:b/>
          <w:caps/>
        </w:rPr>
      </w:pPr>
      <w:r w:rsidRPr="00F8462F">
        <w:rPr>
          <w:rFonts w:asciiTheme="majorHAnsi" w:hAnsiTheme="majorHAnsi"/>
          <w:b/>
          <w:caps/>
        </w:rPr>
        <w:t>Altro</w:t>
      </w:r>
    </w:p>
    <w:p w14:paraId="06203AC5" w14:textId="77777777" w:rsidR="00F8462F" w:rsidRPr="00F8462F" w:rsidRDefault="00F8462F" w:rsidP="002D0B94">
      <w:pPr>
        <w:rPr>
          <w:rFonts w:asciiTheme="majorHAnsi" w:hAnsiTheme="majorHAnsi"/>
          <w:b/>
          <w:caps/>
        </w:rPr>
      </w:pPr>
    </w:p>
    <w:p w14:paraId="13B3EB00" w14:textId="77777777" w:rsidR="002D0B94" w:rsidRPr="00F8462F" w:rsidRDefault="002D0B94" w:rsidP="002D0B94">
      <w:pPr>
        <w:pStyle w:val="Paragrafoelenco"/>
        <w:numPr>
          <w:ilvl w:val="0"/>
          <w:numId w:val="24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Cast fisso nel programma TV “Chiambretti Supermarket” di Italia1, 2014</w:t>
      </w:r>
    </w:p>
    <w:p w14:paraId="784B1731" w14:textId="77777777" w:rsidR="002D0B94" w:rsidRPr="00F8462F" w:rsidRDefault="002D0B94" w:rsidP="002D0B94">
      <w:pPr>
        <w:pStyle w:val="Paragrafoelenco"/>
        <w:numPr>
          <w:ilvl w:val="0"/>
          <w:numId w:val="24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Attore nel programma TV “Forum” di Canale5, 2014</w:t>
      </w:r>
    </w:p>
    <w:p w14:paraId="73C5BBD7" w14:textId="77777777" w:rsidR="002D0B94" w:rsidRPr="00F8462F" w:rsidRDefault="002D0B94" w:rsidP="002D0B94">
      <w:pPr>
        <w:pStyle w:val="Paragrafoelenco"/>
        <w:numPr>
          <w:ilvl w:val="0"/>
          <w:numId w:val="24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Video musicale “Io ti Aspetto” di Marco Mengoni, 2015</w:t>
      </w:r>
    </w:p>
    <w:p w14:paraId="03C42FDB" w14:textId="77777777" w:rsidR="002D0B94" w:rsidRPr="00F8462F" w:rsidRDefault="002D0B94" w:rsidP="002D0B94">
      <w:pPr>
        <w:pStyle w:val="Paragrafoelenco"/>
        <w:numPr>
          <w:ilvl w:val="0"/>
          <w:numId w:val="24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Attore nella pubblicità di “Yoox”, 2015</w:t>
      </w:r>
    </w:p>
    <w:p w14:paraId="186C84B5" w14:textId="77777777" w:rsidR="002D0B94" w:rsidRPr="00F8462F" w:rsidRDefault="002D0B94" w:rsidP="002D0B94">
      <w:pPr>
        <w:pStyle w:val="Paragrafoelenco"/>
        <w:numPr>
          <w:ilvl w:val="0"/>
          <w:numId w:val="24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Testimonial per “Calzanetto”, spot pubblicitario e shooting fotografico, 2015</w:t>
      </w:r>
    </w:p>
    <w:p w14:paraId="162BC44F" w14:textId="77777777" w:rsidR="002D0B94" w:rsidRPr="00F8462F" w:rsidRDefault="002D0B94" w:rsidP="002D0B94">
      <w:pPr>
        <w:pStyle w:val="Paragrafoelenco"/>
        <w:numPr>
          <w:ilvl w:val="0"/>
          <w:numId w:val="24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Attore per “Trussardi”, presentazione stagione SS17, 2016</w:t>
      </w:r>
    </w:p>
    <w:p w14:paraId="2816D927" w14:textId="77777777" w:rsidR="002D0B94" w:rsidRPr="00F8462F" w:rsidRDefault="002D0B94" w:rsidP="002D0B94">
      <w:pPr>
        <w:pStyle w:val="Paragrafoelenco"/>
        <w:numPr>
          <w:ilvl w:val="0"/>
          <w:numId w:val="24"/>
        </w:numPr>
        <w:rPr>
          <w:rFonts w:asciiTheme="majorHAnsi" w:hAnsiTheme="majorHAnsi"/>
        </w:rPr>
      </w:pPr>
      <w:r w:rsidRPr="00F8462F">
        <w:rPr>
          <w:rFonts w:asciiTheme="majorHAnsi" w:hAnsiTheme="majorHAnsi"/>
        </w:rPr>
        <w:t>Attore nel programma TV “Forum” di Canale5, 2016</w:t>
      </w:r>
    </w:p>
    <w:p w14:paraId="472FF1A5" w14:textId="77777777" w:rsidR="00797D69" w:rsidRPr="00F8462F" w:rsidRDefault="00797D69" w:rsidP="002D0B94">
      <w:pPr>
        <w:rPr>
          <w:rFonts w:asciiTheme="majorHAnsi" w:hAnsiTheme="majorHAnsi"/>
        </w:rPr>
      </w:pPr>
      <w:bookmarkStart w:id="0" w:name="_GoBack"/>
      <w:bookmarkEnd w:id="0"/>
    </w:p>
    <w:sectPr w:rsidR="00797D69" w:rsidRPr="00F8462F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EB8EF" w14:textId="77777777" w:rsidR="00426010" w:rsidRDefault="00426010" w:rsidP="001908C9">
      <w:r>
        <w:separator/>
      </w:r>
    </w:p>
  </w:endnote>
  <w:endnote w:type="continuationSeparator" w:id="0">
    <w:p w14:paraId="3E246427" w14:textId="77777777" w:rsidR="00426010" w:rsidRDefault="00426010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05EC" w14:textId="77777777" w:rsidR="00F8462F" w:rsidRDefault="00F846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9671" w14:textId="77777777" w:rsidR="00162680" w:rsidRDefault="00162680" w:rsidP="00D755EA">
    <w:pPr>
      <w:pStyle w:val="Pidipagina"/>
      <w:rPr>
        <w:noProof/>
        <w:sz w:val="16"/>
        <w:szCs w:val="16"/>
        <w:lang w:eastAsia="it-IT"/>
      </w:rPr>
    </w:pPr>
  </w:p>
  <w:p w14:paraId="41C64B29" w14:textId="77777777" w:rsidR="00162680" w:rsidRPr="00A30760" w:rsidRDefault="00162680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 w:rsidR="006F5E3E">
      <w:rPr>
        <w:noProof/>
        <w:sz w:val="16"/>
        <w:szCs w:val="16"/>
        <w:lang w:eastAsia="it-IT"/>
      </w:rPr>
      <w:t xml:space="preserve">  </w:t>
    </w:r>
    <w:r>
      <w:rPr>
        <w:noProof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6C5D" w14:textId="77777777" w:rsidR="00F8462F" w:rsidRDefault="00F846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75FEA" w14:textId="77777777" w:rsidR="00426010" w:rsidRDefault="00426010" w:rsidP="001908C9">
      <w:r>
        <w:separator/>
      </w:r>
    </w:p>
  </w:footnote>
  <w:footnote w:type="continuationSeparator" w:id="0">
    <w:p w14:paraId="3B6E4CAD" w14:textId="77777777" w:rsidR="00426010" w:rsidRDefault="00426010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644B" w14:textId="77777777" w:rsidR="00F8462F" w:rsidRDefault="00F846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D2D7" w14:textId="77777777" w:rsidR="00162680" w:rsidRDefault="00162680" w:rsidP="00A30760">
    <w:pPr>
      <w:pStyle w:val="Intestazione"/>
      <w:tabs>
        <w:tab w:val="clear" w:pos="9638"/>
        <w:tab w:val="right" w:pos="10773"/>
      </w:tabs>
      <w:jc w:val="center"/>
    </w:pPr>
  </w:p>
  <w:p w14:paraId="16A35774" w14:textId="77777777" w:rsidR="00162680" w:rsidRDefault="00162680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05899C2" wp14:editId="420F9E9D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A957" w14:textId="77777777" w:rsidR="00F8462F" w:rsidRDefault="00F846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16"/>
        <w:szCs w:val="16"/>
      </w:rPr>
    </w:lvl>
  </w:abstractNum>
  <w:abstractNum w:abstractNumId="4" w15:restartNumberingAfterBreak="0">
    <w:nsid w:val="037B37A8"/>
    <w:multiLevelType w:val="hybridMultilevel"/>
    <w:tmpl w:val="3272C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3DC7"/>
    <w:multiLevelType w:val="hybridMultilevel"/>
    <w:tmpl w:val="FEDE136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E7263F3"/>
    <w:multiLevelType w:val="hybridMultilevel"/>
    <w:tmpl w:val="48323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6628F"/>
    <w:multiLevelType w:val="hybridMultilevel"/>
    <w:tmpl w:val="CA8E5D6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1708C"/>
    <w:multiLevelType w:val="hybridMultilevel"/>
    <w:tmpl w:val="64686B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D55197"/>
    <w:multiLevelType w:val="hybridMultilevel"/>
    <w:tmpl w:val="E8B05E5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7466"/>
    <w:multiLevelType w:val="hybridMultilevel"/>
    <w:tmpl w:val="64FA4C5E"/>
    <w:lvl w:ilvl="0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2B5B013B"/>
    <w:multiLevelType w:val="hybridMultilevel"/>
    <w:tmpl w:val="A03A3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A34F9"/>
    <w:multiLevelType w:val="hybridMultilevel"/>
    <w:tmpl w:val="CF7A08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94350"/>
    <w:multiLevelType w:val="hybridMultilevel"/>
    <w:tmpl w:val="2BEED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025B6"/>
    <w:multiLevelType w:val="hybridMultilevel"/>
    <w:tmpl w:val="BBAE9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4805"/>
    <w:multiLevelType w:val="hybridMultilevel"/>
    <w:tmpl w:val="5D7CDEFA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9" w15:restartNumberingAfterBreak="0">
    <w:nsid w:val="4281215B"/>
    <w:multiLevelType w:val="hybridMultilevel"/>
    <w:tmpl w:val="D6BA3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47302"/>
    <w:multiLevelType w:val="hybridMultilevel"/>
    <w:tmpl w:val="DD92E9D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3AD4C43"/>
    <w:multiLevelType w:val="hybridMultilevel"/>
    <w:tmpl w:val="ED58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5A48"/>
    <w:multiLevelType w:val="hybridMultilevel"/>
    <w:tmpl w:val="6546CA1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E847EA"/>
    <w:multiLevelType w:val="hybridMultilevel"/>
    <w:tmpl w:val="2B50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71E74"/>
    <w:multiLevelType w:val="hybridMultilevel"/>
    <w:tmpl w:val="0798B57C"/>
    <w:lvl w:ilvl="0" w:tplc="0410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5"/>
  </w:num>
  <w:num w:numId="5">
    <w:abstractNumId w:val="15"/>
  </w:num>
  <w:num w:numId="6">
    <w:abstractNumId w:val="9"/>
  </w:num>
  <w:num w:numId="7">
    <w:abstractNumId w:val="6"/>
  </w:num>
  <w:num w:numId="8">
    <w:abstractNumId w:val="16"/>
  </w:num>
  <w:num w:numId="9">
    <w:abstractNumId w:val="10"/>
  </w:num>
  <w:num w:numId="10">
    <w:abstractNumId w:val="14"/>
  </w:num>
  <w:num w:numId="11">
    <w:abstractNumId w:val="18"/>
  </w:num>
  <w:num w:numId="12">
    <w:abstractNumId w:val="24"/>
  </w:num>
  <w:num w:numId="13">
    <w:abstractNumId w:val="21"/>
  </w:num>
  <w:num w:numId="14">
    <w:abstractNumId w:val="12"/>
  </w:num>
  <w:num w:numId="15">
    <w:abstractNumId w:val="22"/>
  </w:num>
  <w:num w:numId="16">
    <w:abstractNumId w:val="25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3"/>
  </w:num>
  <w:num w:numId="23">
    <w:abstractNumId w:val="7"/>
  </w:num>
  <w:num w:numId="24">
    <w:abstractNumId w:val="19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62680"/>
    <w:rsid w:val="00170137"/>
    <w:rsid w:val="00173D50"/>
    <w:rsid w:val="001740D7"/>
    <w:rsid w:val="00180740"/>
    <w:rsid w:val="00180C08"/>
    <w:rsid w:val="001908C9"/>
    <w:rsid w:val="00194FC7"/>
    <w:rsid w:val="001A2843"/>
    <w:rsid w:val="001B203A"/>
    <w:rsid w:val="001B56B3"/>
    <w:rsid w:val="001C035B"/>
    <w:rsid w:val="001C0716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B0127"/>
    <w:rsid w:val="002B271A"/>
    <w:rsid w:val="002B595F"/>
    <w:rsid w:val="002C661B"/>
    <w:rsid w:val="002D0813"/>
    <w:rsid w:val="002D0B94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26010"/>
    <w:rsid w:val="004274CA"/>
    <w:rsid w:val="0043340A"/>
    <w:rsid w:val="00440FC4"/>
    <w:rsid w:val="00453094"/>
    <w:rsid w:val="004650BD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87BF6"/>
    <w:rsid w:val="004A23C1"/>
    <w:rsid w:val="004A3567"/>
    <w:rsid w:val="004B2DAD"/>
    <w:rsid w:val="004B637D"/>
    <w:rsid w:val="004C4B34"/>
    <w:rsid w:val="004D2322"/>
    <w:rsid w:val="004D4356"/>
    <w:rsid w:val="004E63FE"/>
    <w:rsid w:val="004F0276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6506"/>
    <w:rsid w:val="00583FCF"/>
    <w:rsid w:val="00594A33"/>
    <w:rsid w:val="00594ACD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3C48"/>
    <w:rsid w:val="006D23A3"/>
    <w:rsid w:val="006E0B79"/>
    <w:rsid w:val="006E5925"/>
    <w:rsid w:val="006F24E3"/>
    <w:rsid w:val="006F4EFC"/>
    <w:rsid w:val="006F5E3E"/>
    <w:rsid w:val="00702C3A"/>
    <w:rsid w:val="00710F5E"/>
    <w:rsid w:val="00735111"/>
    <w:rsid w:val="00741D9B"/>
    <w:rsid w:val="0076343E"/>
    <w:rsid w:val="00763581"/>
    <w:rsid w:val="0076430A"/>
    <w:rsid w:val="0078084A"/>
    <w:rsid w:val="00795BB6"/>
    <w:rsid w:val="00796C7B"/>
    <w:rsid w:val="00797D69"/>
    <w:rsid w:val="007A1F81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C47"/>
    <w:rsid w:val="00CB2994"/>
    <w:rsid w:val="00CC7E92"/>
    <w:rsid w:val="00CD0E67"/>
    <w:rsid w:val="00CD3DD2"/>
    <w:rsid w:val="00CD612E"/>
    <w:rsid w:val="00CD6DE2"/>
    <w:rsid w:val="00CE5B21"/>
    <w:rsid w:val="00CF2A15"/>
    <w:rsid w:val="00CF3739"/>
    <w:rsid w:val="00D03FF9"/>
    <w:rsid w:val="00D177BF"/>
    <w:rsid w:val="00D2734A"/>
    <w:rsid w:val="00D3676D"/>
    <w:rsid w:val="00D44930"/>
    <w:rsid w:val="00D52F28"/>
    <w:rsid w:val="00D56901"/>
    <w:rsid w:val="00D63088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73284"/>
    <w:rsid w:val="00E802FB"/>
    <w:rsid w:val="00E81513"/>
    <w:rsid w:val="00EB2293"/>
    <w:rsid w:val="00EC27C7"/>
    <w:rsid w:val="00ED69A2"/>
    <w:rsid w:val="00EF03BA"/>
    <w:rsid w:val="00F13128"/>
    <w:rsid w:val="00F1403B"/>
    <w:rsid w:val="00F15552"/>
    <w:rsid w:val="00F165DE"/>
    <w:rsid w:val="00F223B7"/>
    <w:rsid w:val="00F361B0"/>
    <w:rsid w:val="00F52DFB"/>
    <w:rsid w:val="00F57A34"/>
    <w:rsid w:val="00F67999"/>
    <w:rsid w:val="00F73246"/>
    <w:rsid w:val="00F8462F"/>
    <w:rsid w:val="00F958C5"/>
    <w:rsid w:val="00F96CD4"/>
    <w:rsid w:val="00FA299C"/>
    <w:rsid w:val="00FA6F15"/>
    <w:rsid w:val="00FA793E"/>
    <w:rsid w:val="00FB2F32"/>
    <w:rsid w:val="00FD0FB2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49DB9"/>
  <w15:docId w15:val="{B0FAF8A8-8F00-A047-9340-7646DF19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162680"/>
    <w:pPr>
      <w:keepNext/>
      <w:numPr>
        <w:numId w:val="2"/>
      </w:numPr>
      <w:suppressAutoHyphens/>
      <w:spacing w:line="360" w:lineRule="auto"/>
      <w:jc w:val="both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customStyle="1" w:styleId="Titolo1Carattere">
    <w:name w:val="Titolo 1 Carattere"/>
    <w:basedOn w:val="Carpredefinitoparagrafo"/>
    <w:link w:val="Titolo1"/>
    <w:rsid w:val="001626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2018-04-17T10:38:00Z</cp:lastPrinted>
  <dcterms:created xsi:type="dcterms:W3CDTF">2021-02-20T17:11:00Z</dcterms:created>
  <dcterms:modified xsi:type="dcterms:W3CDTF">2021-02-20T17:11:00Z</dcterms:modified>
</cp:coreProperties>
</file>