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CB0EA5" w14:textId="21C1EA67" w:rsidR="002B10A6" w:rsidRPr="0005152B" w:rsidRDefault="002B10A6" w:rsidP="0005152B">
      <w:pPr>
        <w:widowControl w:val="0"/>
        <w:autoSpaceDE w:val="0"/>
        <w:autoSpaceDN w:val="0"/>
        <w:adjustRightInd w:val="0"/>
        <w:spacing w:before="360"/>
        <w:jc w:val="center"/>
        <w:rPr>
          <w:rFonts w:asciiTheme="majorHAnsi" w:eastAsia="Calibri" w:hAnsiTheme="majorHAnsi" w:cs="Century Gothic"/>
          <w:b/>
          <w:bCs/>
          <w:sz w:val="32"/>
          <w:szCs w:val="32"/>
        </w:rPr>
      </w:pPr>
      <w:r w:rsidRPr="0005152B">
        <w:rPr>
          <w:rFonts w:asciiTheme="majorHAnsi" w:eastAsia="Calibri" w:hAnsiTheme="majorHAnsi" w:cs="Century Gothic"/>
          <w:b/>
          <w:bCs/>
          <w:sz w:val="32"/>
          <w:szCs w:val="32"/>
        </w:rPr>
        <w:t>AL BETTINI</w:t>
      </w:r>
    </w:p>
    <w:p w14:paraId="79FD9B9E" w14:textId="77777777" w:rsidR="002B10A6" w:rsidRPr="0005152B" w:rsidRDefault="002B10A6" w:rsidP="002B10A6">
      <w:pPr>
        <w:widowControl w:val="0"/>
        <w:autoSpaceDE w:val="0"/>
        <w:autoSpaceDN w:val="0"/>
        <w:adjustRightInd w:val="0"/>
        <w:spacing w:before="360"/>
        <w:rPr>
          <w:rFonts w:asciiTheme="majorHAnsi" w:eastAsia="Calibri" w:hAnsiTheme="majorHAnsi" w:cs="Century Gothic"/>
          <w:b/>
          <w:bCs/>
        </w:rPr>
      </w:pPr>
      <w:r w:rsidRPr="0005152B">
        <w:rPr>
          <w:rFonts w:asciiTheme="majorHAnsi" w:eastAsia="Calibri" w:hAnsiTheme="majorHAnsi" w:cs="Century Gothic"/>
          <w:b/>
          <w:bCs/>
        </w:rPr>
        <w:t>Formazione</w:t>
      </w:r>
    </w:p>
    <w:p w14:paraId="4E2D4CF8" w14:textId="77777777" w:rsidR="0005152B" w:rsidRPr="0005152B" w:rsidRDefault="0005152B" w:rsidP="002B10A6">
      <w:pPr>
        <w:widowControl w:val="0"/>
        <w:autoSpaceDE w:val="0"/>
        <w:autoSpaceDN w:val="0"/>
        <w:adjustRightInd w:val="0"/>
        <w:spacing w:before="360"/>
        <w:rPr>
          <w:rFonts w:asciiTheme="majorHAnsi" w:eastAsia="Calibri" w:hAnsiTheme="majorHAnsi" w:cs="Century Gothic"/>
          <w:b/>
          <w:bCs/>
          <w:sz w:val="20"/>
          <w:szCs w:val="20"/>
        </w:rPr>
      </w:pPr>
    </w:p>
    <w:p w14:paraId="1147E7C6" w14:textId="77777777" w:rsidR="002B10A6" w:rsidRPr="0005152B" w:rsidRDefault="002B10A6" w:rsidP="002B10A6">
      <w:pPr>
        <w:widowControl w:val="0"/>
        <w:autoSpaceDE w:val="0"/>
        <w:autoSpaceDN w:val="0"/>
        <w:adjustRightInd w:val="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>2017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>Workshop di recitazione cinematografica tenuti da Daniele Costantini, Alexis Sweet, Pupi Avati</w:t>
      </w:r>
    </w:p>
    <w:p w14:paraId="0E9355A6" w14:textId="77777777" w:rsidR="002B10A6" w:rsidRPr="0005152B" w:rsidRDefault="002B10A6" w:rsidP="002B10A6">
      <w:pPr>
        <w:widowControl w:val="0"/>
        <w:autoSpaceDE w:val="0"/>
        <w:autoSpaceDN w:val="0"/>
        <w:adjustRightInd w:val="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</w:p>
    <w:p w14:paraId="4549760E" w14:textId="77777777" w:rsidR="002B10A6" w:rsidRPr="0005152B" w:rsidRDefault="002B10A6" w:rsidP="002B10A6">
      <w:pPr>
        <w:widowControl w:val="0"/>
        <w:autoSpaceDE w:val="0"/>
        <w:autoSpaceDN w:val="0"/>
        <w:adjustRightInd w:val="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>Workshop di recitazione cinematografica tenuto da Marta Gervasutti</w:t>
      </w:r>
    </w:p>
    <w:p w14:paraId="2E42CC22" w14:textId="77777777" w:rsidR="002B10A6" w:rsidRPr="0005152B" w:rsidRDefault="002B10A6" w:rsidP="002B10A6">
      <w:pPr>
        <w:widowControl w:val="0"/>
        <w:autoSpaceDE w:val="0"/>
        <w:autoSpaceDN w:val="0"/>
        <w:adjustRightInd w:val="0"/>
        <w:rPr>
          <w:rFonts w:asciiTheme="majorHAnsi" w:eastAsia="Calibri" w:hAnsiTheme="majorHAnsi" w:cs="Palatino Linotype"/>
          <w:sz w:val="20"/>
          <w:szCs w:val="20"/>
        </w:rPr>
      </w:pPr>
    </w:p>
    <w:p w14:paraId="539DEE0C" w14:textId="77777777" w:rsidR="002B10A6" w:rsidRPr="0005152B" w:rsidRDefault="002B10A6" w:rsidP="002B10A6">
      <w:pPr>
        <w:widowControl w:val="0"/>
        <w:autoSpaceDE w:val="0"/>
        <w:autoSpaceDN w:val="0"/>
        <w:adjustRightInd w:val="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>Workshop di recitazione teatrale tenuto da Daniele Pecci</w:t>
      </w:r>
    </w:p>
    <w:p w14:paraId="6CC216F3" w14:textId="77777777" w:rsidR="002B10A6" w:rsidRPr="0005152B" w:rsidRDefault="002B10A6" w:rsidP="002B10A6">
      <w:pPr>
        <w:widowControl w:val="0"/>
        <w:autoSpaceDE w:val="0"/>
        <w:autoSpaceDN w:val="0"/>
        <w:adjustRightInd w:val="0"/>
        <w:rPr>
          <w:rFonts w:asciiTheme="majorHAnsi" w:eastAsia="Calibri" w:hAnsiTheme="majorHAnsi" w:cs="Palatino Linotype"/>
          <w:sz w:val="20"/>
          <w:szCs w:val="20"/>
        </w:rPr>
      </w:pPr>
    </w:p>
    <w:p w14:paraId="6CF76B40" w14:textId="77777777" w:rsidR="002B10A6" w:rsidRPr="0005152B" w:rsidRDefault="002B10A6" w:rsidP="002B10A6">
      <w:pPr>
        <w:widowControl w:val="0"/>
        <w:autoSpaceDE w:val="0"/>
        <w:autoSpaceDN w:val="0"/>
        <w:adjustRightInd w:val="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>2015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>Worksho</w:t>
      </w:r>
      <w:bookmarkStart w:id="0" w:name="_GoBack"/>
      <w:bookmarkEnd w:id="0"/>
      <w:r w:rsidRPr="0005152B">
        <w:rPr>
          <w:rFonts w:asciiTheme="majorHAnsi" w:eastAsia="Calibri" w:hAnsiTheme="majorHAnsi" w:cs="Palatino Linotype"/>
          <w:sz w:val="20"/>
          <w:szCs w:val="20"/>
        </w:rPr>
        <w:t>p di recitazione cinematografica tenuto da Michele Placido</w:t>
      </w:r>
    </w:p>
    <w:p w14:paraId="6ADA6391" w14:textId="77777777" w:rsidR="002B10A6" w:rsidRPr="0005152B" w:rsidRDefault="002B10A6" w:rsidP="002B10A6">
      <w:pPr>
        <w:widowControl w:val="0"/>
        <w:autoSpaceDE w:val="0"/>
        <w:autoSpaceDN w:val="0"/>
        <w:adjustRightInd w:val="0"/>
        <w:rPr>
          <w:rFonts w:asciiTheme="majorHAnsi" w:eastAsia="Calibri" w:hAnsiTheme="majorHAnsi" w:cs="Palatino Linotype"/>
          <w:sz w:val="20"/>
          <w:szCs w:val="20"/>
        </w:rPr>
      </w:pPr>
    </w:p>
    <w:p w14:paraId="572AB27A" w14:textId="77777777" w:rsidR="002B10A6" w:rsidRPr="0005152B" w:rsidRDefault="002B10A6" w:rsidP="002B10A6">
      <w:pPr>
        <w:widowControl w:val="0"/>
        <w:autoSpaceDE w:val="0"/>
        <w:autoSpaceDN w:val="0"/>
        <w:adjustRightInd w:val="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>2014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 xml:space="preserve">Scuola di recitazione cinematografica e televisiva, 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Studio Cinema</w:t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 (Roma)</w:t>
      </w:r>
    </w:p>
    <w:p w14:paraId="1C0DD574" w14:textId="77777777" w:rsidR="002B10A6" w:rsidRPr="0005152B" w:rsidRDefault="002B10A6" w:rsidP="002B10A6">
      <w:pPr>
        <w:widowControl w:val="0"/>
        <w:autoSpaceDE w:val="0"/>
        <w:autoSpaceDN w:val="0"/>
        <w:adjustRightInd w:val="0"/>
        <w:rPr>
          <w:rFonts w:asciiTheme="majorHAnsi" w:eastAsia="Calibri" w:hAnsiTheme="majorHAnsi" w:cs="Palatino Linotype"/>
          <w:sz w:val="20"/>
          <w:szCs w:val="20"/>
        </w:rPr>
      </w:pPr>
    </w:p>
    <w:p w14:paraId="59C28287" w14:textId="77777777" w:rsidR="002B10A6" w:rsidRPr="0005152B" w:rsidRDefault="002B10A6" w:rsidP="002B10A6">
      <w:pPr>
        <w:widowControl w:val="0"/>
        <w:autoSpaceDE w:val="0"/>
        <w:autoSpaceDN w:val="0"/>
        <w:adjustRightInd w:val="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>2013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 xml:space="preserve">Corso di perfezionamento per attori, 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Teatro Litta</w:t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 (Milano)</w:t>
      </w:r>
    </w:p>
    <w:p w14:paraId="16166883" w14:textId="77777777" w:rsidR="002B10A6" w:rsidRPr="0005152B" w:rsidRDefault="002B10A6" w:rsidP="002B10A6">
      <w:pPr>
        <w:widowControl w:val="0"/>
        <w:autoSpaceDE w:val="0"/>
        <w:autoSpaceDN w:val="0"/>
        <w:adjustRightInd w:val="0"/>
        <w:ind w:left="1417"/>
        <w:rPr>
          <w:rFonts w:asciiTheme="majorHAnsi" w:eastAsia="Calibri" w:hAnsiTheme="majorHAnsi" w:cs="Palatino Linotype"/>
          <w:sz w:val="20"/>
          <w:szCs w:val="20"/>
        </w:rPr>
      </w:pPr>
    </w:p>
    <w:p w14:paraId="74B4198B" w14:textId="77777777" w:rsidR="002B10A6" w:rsidRPr="0005152B" w:rsidRDefault="002B10A6" w:rsidP="002B10A6">
      <w:pPr>
        <w:widowControl w:val="0"/>
        <w:autoSpaceDE w:val="0"/>
        <w:autoSpaceDN w:val="0"/>
        <w:adjustRightInd w:val="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>2013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 xml:space="preserve">Corso di perfezionamento per attori, 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Accademia di Arte Drammatica P. Grassi</w:t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 (Milano)</w:t>
      </w:r>
    </w:p>
    <w:p w14:paraId="3C44CCED" w14:textId="77777777" w:rsidR="002B10A6" w:rsidRPr="0005152B" w:rsidRDefault="002B10A6" w:rsidP="002B10A6">
      <w:pPr>
        <w:widowControl w:val="0"/>
        <w:autoSpaceDE w:val="0"/>
        <w:autoSpaceDN w:val="0"/>
        <w:adjustRightInd w:val="0"/>
        <w:rPr>
          <w:rFonts w:asciiTheme="majorHAnsi" w:eastAsia="Calibri" w:hAnsiTheme="majorHAnsi" w:cs="Palatino Linotype"/>
          <w:sz w:val="20"/>
          <w:szCs w:val="20"/>
        </w:rPr>
      </w:pPr>
    </w:p>
    <w:p w14:paraId="36767B70" w14:textId="77777777" w:rsidR="002B10A6" w:rsidRDefault="002B10A6" w:rsidP="002B10A6">
      <w:pPr>
        <w:widowControl w:val="0"/>
        <w:autoSpaceDE w:val="0"/>
        <w:autoSpaceDN w:val="0"/>
        <w:adjustRightInd w:val="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2011 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 xml:space="preserve">Diplomato presso la Scuola di recitazione  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Campo Teatrale</w:t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 (Milano)</w:t>
      </w:r>
    </w:p>
    <w:p w14:paraId="16C4DA52" w14:textId="77777777" w:rsidR="0005152B" w:rsidRDefault="0005152B" w:rsidP="002B10A6">
      <w:pPr>
        <w:widowControl w:val="0"/>
        <w:autoSpaceDE w:val="0"/>
        <w:autoSpaceDN w:val="0"/>
        <w:adjustRightInd w:val="0"/>
        <w:rPr>
          <w:rFonts w:asciiTheme="majorHAnsi" w:eastAsia="Calibri" w:hAnsiTheme="majorHAnsi" w:cs="Palatino Linotype"/>
          <w:sz w:val="20"/>
          <w:szCs w:val="20"/>
        </w:rPr>
      </w:pPr>
    </w:p>
    <w:p w14:paraId="18F82D65" w14:textId="7E7285FF" w:rsidR="0005152B" w:rsidRDefault="0005152B" w:rsidP="002B10A6">
      <w:pPr>
        <w:widowControl w:val="0"/>
        <w:autoSpaceDE w:val="0"/>
        <w:autoSpaceDN w:val="0"/>
        <w:adjustRightInd w:val="0"/>
        <w:rPr>
          <w:rFonts w:asciiTheme="majorHAnsi" w:eastAsia="Calibri" w:hAnsiTheme="majorHAnsi" w:cs="Palatino Linotype"/>
          <w:b/>
        </w:rPr>
      </w:pPr>
      <w:r w:rsidRPr="0005152B">
        <w:rPr>
          <w:rFonts w:asciiTheme="majorHAnsi" w:eastAsia="Calibri" w:hAnsiTheme="majorHAnsi" w:cs="Palatino Linotype"/>
          <w:b/>
        </w:rPr>
        <w:t>Cinema</w:t>
      </w:r>
    </w:p>
    <w:p w14:paraId="3AEE94D8" w14:textId="77777777" w:rsidR="0005152B" w:rsidRPr="0005152B" w:rsidRDefault="0005152B" w:rsidP="002B10A6">
      <w:pPr>
        <w:widowControl w:val="0"/>
        <w:autoSpaceDE w:val="0"/>
        <w:autoSpaceDN w:val="0"/>
        <w:adjustRightInd w:val="0"/>
        <w:rPr>
          <w:rFonts w:asciiTheme="majorHAnsi" w:eastAsia="Calibri" w:hAnsiTheme="majorHAnsi" w:cs="Palatino Linotype"/>
          <w:b/>
        </w:rPr>
      </w:pPr>
    </w:p>
    <w:p w14:paraId="03F2389D" w14:textId="3B1F4C8C" w:rsidR="0005152B" w:rsidRPr="0005152B" w:rsidRDefault="0005152B" w:rsidP="002B10A6">
      <w:pPr>
        <w:widowControl w:val="0"/>
        <w:autoSpaceDE w:val="0"/>
        <w:autoSpaceDN w:val="0"/>
        <w:adjustRightInd w:val="0"/>
        <w:rPr>
          <w:rFonts w:asciiTheme="majorHAnsi" w:eastAsia="Calibri" w:hAnsiTheme="majorHAnsi" w:cs="Palatino Linotype"/>
          <w:sz w:val="20"/>
          <w:szCs w:val="20"/>
        </w:rPr>
      </w:pPr>
      <w:r>
        <w:rPr>
          <w:rFonts w:asciiTheme="majorHAnsi" w:eastAsia="Calibri" w:hAnsiTheme="majorHAnsi" w:cs="Palatino Linotype"/>
          <w:sz w:val="20"/>
          <w:szCs w:val="20"/>
        </w:rPr>
        <w:t xml:space="preserve">2021 </w:t>
      </w:r>
      <w:r>
        <w:rPr>
          <w:rFonts w:asciiTheme="majorHAnsi" w:eastAsia="Calibri" w:hAnsiTheme="majorHAnsi" w:cs="Palatino Linotype"/>
          <w:sz w:val="20"/>
          <w:szCs w:val="20"/>
        </w:rPr>
        <w:tab/>
      </w:r>
      <w:r>
        <w:rPr>
          <w:rFonts w:asciiTheme="majorHAnsi" w:eastAsia="Calibri" w:hAnsiTheme="majorHAnsi" w:cs="Palatino Linotype"/>
          <w:sz w:val="20"/>
          <w:szCs w:val="20"/>
        </w:rPr>
        <w:tab/>
        <w:t>“</w:t>
      </w:r>
      <w:r w:rsidRPr="0005152B">
        <w:rPr>
          <w:rFonts w:asciiTheme="majorHAnsi" w:eastAsia="Calibri" w:hAnsiTheme="majorHAnsi" w:cs="Palatino Linotype"/>
          <w:b/>
          <w:sz w:val="20"/>
          <w:szCs w:val="20"/>
        </w:rPr>
        <w:t>Stelo Stories</w:t>
      </w:r>
      <w:r>
        <w:rPr>
          <w:rFonts w:asciiTheme="majorHAnsi" w:eastAsia="Calibri" w:hAnsiTheme="majorHAnsi" w:cs="Palatino Linotype"/>
          <w:sz w:val="20"/>
          <w:szCs w:val="20"/>
        </w:rPr>
        <w:t>”</w:t>
      </w:r>
      <w:r>
        <w:rPr>
          <w:rFonts w:asciiTheme="majorHAnsi" w:eastAsia="Calibri" w:hAnsiTheme="majorHAnsi" w:cs="Palatino Linotype"/>
          <w:sz w:val="20"/>
          <w:szCs w:val="20"/>
        </w:rPr>
        <w:tab/>
      </w:r>
      <w:r>
        <w:rPr>
          <w:rFonts w:asciiTheme="majorHAnsi" w:eastAsia="Calibri" w:hAnsiTheme="majorHAnsi" w:cs="Palatino Linotype"/>
          <w:sz w:val="20"/>
          <w:szCs w:val="20"/>
        </w:rPr>
        <w:tab/>
        <w:t>ruolo: giovane uomo</w:t>
      </w:r>
      <w:r>
        <w:rPr>
          <w:rFonts w:asciiTheme="majorHAnsi" w:eastAsia="Calibri" w:hAnsiTheme="majorHAnsi" w:cs="Palatino Linotype"/>
          <w:sz w:val="20"/>
          <w:szCs w:val="20"/>
        </w:rPr>
        <w:tab/>
      </w:r>
      <w:r>
        <w:rPr>
          <w:rFonts w:asciiTheme="majorHAnsi" w:eastAsia="Calibri" w:hAnsiTheme="majorHAnsi" w:cs="Palatino Linotype"/>
          <w:sz w:val="20"/>
          <w:szCs w:val="20"/>
        </w:rPr>
        <w:tab/>
      </w:r>
    </w:p>
    <w:p w14:paraId="7A6A3B45" w14:textId="77777777" w:rsidR="002B10A6" w:rsidRPr="0005152B" w:rsidRDefault="002B10A6" w:rsidP="002B10A6">
      <w:pPr>
        <w:widowControl w:val="0"/>
        <w:autoSpaceDE w:val="0"/>
        <w:autoSpaceDN w:val="0"/>
        <w:adjustRightInd w:val="0"/>
        <w:spacing w:before="360"/>
        <w:rPr>
          <w:rFonts w:asciiTheme="majorHAnsi" w:eastAsia="Calibri" w:hAnsiTheme="majorHAnsi" w:cs="Century Gothic"/>
        </w:rPr>
      </w:pPr>
      <w:r w:rsidRPr="0005152B">
        <w:rPr>
          <w:rFonts w:asciiTheme="majorHAnsi" w:eastAsia="Calibri" w:hAnsiTheme="majorHAnsi" w:cs="Century Gothic"/>
          <w:b/>
          <w:bCs/>
        </w:rPr>
        <w:t>Televisione</w:t>
      </w:r>
      <w:r w:rsidRPr="0005152B">
        <w:rPr>
          <w:rFonts w:asciiTheme="majorHAnsi" w:eastAsia="Calibri" w:hAnsiTheme="majorHAnsi" w:cs="Century Gothic"/>
        </w:rPr>
        <w:t xml:space="preserve"> </w:t>
      </w:r>
    </w:p>
    <w:p w14:paraId="6586F38E" w14:textId="5D5E3D92" w:rsidR="0005152B" w:rsidRPr="0005152B" w:rsidRDefault="0005152B" w:rsidP="002B10A6">
      <w:pPr>
        <w:widowControl w:val="0"/>
        <w:autoSpaceDE w:val="0"/>
        <w:autoSpaceDN w:val="0"/>
        <w:adjustRightInd w:val="0"/>
        <w:spacing w:before="360"/>
        <w:rPr>
          <w:rFonts w:asciiTheme="majorHAnsi" w:eastAsia="Calibri" w:hAnsiTheme="majorHAnsi" w:cs="Century Gothic"/>
          <w:sz w:val="20"/>
          <w:szCs w:val="20"/>
        </w:rPr>
      </w:pPr>
      <w:r>
        <w:rPr>
          <w:rFonts w:asciiTheme="majorHAnsi" w:eastAsia="Calibri" w:hAnsiTheme="majorHAnsi" w:cs="Century Gothic"/>
          <w:sz w:val="20"/>
          <w:szCs w:val="20"/>
        </w:rPr>
        <w:t>2021 “</w:t>
      </w:r>
      <w:r w:rsidRPr="0005152B">
        <w:rPr>
          <w:rFonts w:asciiTheme="majorHAnsi" w:eastAsia="Calibri" w:hAnsiTheme="majorHAnsi" w:cs="Century Gothic"/>
          <w:b/>
          <w:sz w:val="20"/>
          <w:szCs w:val="20"/>
        </w:rPr>
        <w:t>Destini in fiamme</w:t>
      </w:r>
      <w:r>
        <w:rPr>
          <w:rFonts w:asciiTheme="majorHAnsi" w:eastAsia="Calibri" w:hAnsiTheme="majorHAnsi" w:cs="Century Gothic"/>
          <w:sz w:val="20"/>
          <w:szCs w:val="20"/>
        </w:rPr>
        <w:t>”</w:t>
      </w:r>
      <w:r>
        <w:rPr>
          <w:rFonts w:asciiTheme="majorHAnsi" w:eastAsia="Calibri" w:hAnsiTheme="majorHAnsi" w:cs="Century Gothic"/>
          <w:sz w:val="20"/>
          <w:szCs w:val="20"/>
        </w:rPr>
        <w:tab/>
        <w:t>ruolo: giovane anarchico</w:t>
      </w:r>
      <w:r>
        <w:rPr>
          <w:rFonts w:asciiTheme="majorHAnsi" w:eastAsia="Calibri" w:hAnsiTheme="majorHAnsi" w:cs="Century Gothic"/>
          <w:sz w:val="20"/>
          <w:szCs w:val="20"/>
        </w:rPr>
        <w:tab/>
      </w:r>
      <w:r>
        <w:rPr>
          <w:rFonts w:asciiTheme="majorHAnsi" w:eastAsia="Calibri" w:hAnsiTheme="majorHAnsi" w:cs="Century Gothic"/>
          <w:sz w:val="20"/>
          <w:szCs w:val="20"/>
        </w:rPr>
        <w:tab/>
        <w:t xml:space="preserve">regia </w:t>
      </w:r>
      <w:r w:rsidRPr="0005152B">
        <w:rPr>
          <w:rFonts w:asciiTheme="majorHAnsi" w:eastAsia="Calibri" w:hAnsiTheme="majorHAnsi" w:cs="Century Gothic"/>
          <w:b/>
          <w:sz w:val="20"/>
          <w:szCs w:val="20"/>
        </w:rPr>
        <w:t>Alexis Sweet</w:t>
      </w:r>
    </w:p>
    <w:p w14:paraId="5D7693AF" w14:textId="0831C994" w:rsidR="00A1167A" w:rsidRPr="0005152B" w:rsidRDefault="00A1167A" w:rsidP="002B10A6">
      <w:pPr>
        <w:widowControl w:val="0"/>
        <w:autoSpaceDE w:val="0"/>
        <w:autoSpaceDN w:val="0"/>
        <w:adjustRightInd w:val="0"/>
        <w:spacing w:after="20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2020 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“Leonardo”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ruolo Protester      </w:t>
      </w:r>
      <w:r w:rsidR="0005152B">
        <w:rPr>
          <w:rFonts w:asciiTheme="majorHAnsi" w:eastAsia="Calibri" w:hAnsiTheme="majorHAnsi" w:cs="Palatino Linotype"/>
          <w:sz w:val="20"/>
          <w:szCs w:val="20"/>
        </w:rPr>
        <w:tab/>
      </w:r>
      <w:r w:rsid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regia 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Daniel Percinal e Alexis Sweet</w:t>
      </w:r>
    </w:p>
    <w:p w14:paraId="5870C020" w14:textId="538CD93B" w:rsidR="002B10A6" w:rsidRPr="0005152B" w:rsidRDefault="002B10A6" w:rsidP="002B10A6">
      <w:pPr>
        <w:widowControl w:val="0"/>
        <w:autoSpaceDE w:val="0"/>
        <w:autoSpaceDN w:val="0"/>
        <w:adjustRightInd w:val="0"/>
        <w:spacing w:after="20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2018  </w:t>
      </w:r>
      <w:r w:rsidRPr="0005152B">
        <w:rPr>
          <w:rFonts w:asciiTheme="majorHAnsi" w:eastAsia="Calibri" w:hAnsiTheme="majorHAnsi" w:cs="Palatino Linotype"/>
          <w:b/>
          <w:sz w:val="20"/>
          <w:szCs w:val="20"/>
        </w:rPr>
        <w:t>“Don Matteo 11”</w:t>
      </w:r>
      <w:r w:rsidRPr="0005152B">
        <w:rPr>
          <w:rFonts w:asciiTheme="majorHAnsi" w:eastAsia="Calibri" w:hAnsiTheme="majorHAnsi" w:cs="Palatino Linotype"/>
          <w:b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b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Rai 1       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="00A41C76"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regia </w:t>
      </w:r>
      <w:r w:rsidRPr="0005152B">
        <w:rPr>
          <w:rFonts w:asciiTheme="majorHAnsi" w:eastAsia="Calibri" w:hAnsiTheme="majorHAnsi" w:cs="Palatino Linotype"/>
          <w:b/>
          <w:sz w:val="20"/>
          <w:szCs w:val="20"/>
        </w:rPr>
        <w:t>Alexis Sweet</w:t>
      </w:r>
    </w:p>
    <w:p w14:paraId="7887616A" w14:textId="790EF72C" w:rsidR="002B10A6" w:rsidRPr="0005152B" w:rsidRDefault="002B10A6" w:rsidP="002B10A6">
      <w:pPr>
        <w:widowControl w:val="0"/>
        <w:autoSpaceDE w:val="0"/>
        <w:autoSpaceDN w:val="0"/>
        <w:adjustRightInd w:val="0"/>
        <w:spacing w:after="20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>2015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“Squadra Mobile 2”</w:t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 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>Canale 5, piccolo ruolo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 xml:space="preserve"> r</w:t>
      </w:r>
      <w:r w:rsid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>egia di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 xml:space="preserve"> Alexis Swee</w:t>
      </w:r>
      <w:r w:rsidR="00A41C76"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t</w:t>
      </w:r>
    </w:p>
    <w:p w14:paraId="7CB11EE2" w14:textId="785B4AAB" w:rsidR="002B10A6" w:rsidRPr="0005152B" w:rsidRDefault="002B10A6" w:rsidP="002B10A6">
      <w:pPr>
        <w:widowControl w:val="0"/>
        <w:autoSpaceDE w:val="0"/>
        <w:autoSpaceDN w:val="0"/>
        <w:adjustRightInd w:val="0"/>
        <w:spacing w:after="20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>2013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“Un marito di troppo”</w:t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 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>Rai 1, piccolo ruolo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="00A41C76" w:rsidRPr="0005152B">
        <w:rPr>
          <w:rFonts w:asciiTheme="majorHAnsi" w:eastAsia="Calibri" w:hAnsiTheme="majorHAnsi" w:cs="Palatino Linotype"/>
          <w:sz w:val="20"/>
          <w:szCs w:val="20"/>
        </w:rPr>
        <w:t xml:space="preserve">     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>regia di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 xml:space="preserve"> Luca Ribuoli</w:t>
      </w:r>
    </w:p>
    <w:p w14:paraId="31FABC36" w14:textId="77777777" w:rsidR="002B10A6" w:rsidRDefault="002B10A6" w:rsidP="002B10A6">
      <w:pPr>
        <w:widowControl w:val="0"/>
        <w:autoSpaceDE w:val="0"/>
        <w:autoSpaceDN w:val="0"/>
        <w:adjustRightInd w:val="0"/>
        <w:spacing w:before="360"/>
        <w:rPr>
          <w:rFonts w:asciiTheme="majorHAnsi" w:eastAsia="Calibri" w:hAnsiTheme="majorHAnsi" w:cs="Century Gothic"/>
          <w:b/>
          <w:bCs/>
        </w:rPr>
      </w:pPr>
      <w:r w:rsidRPr="0005152B">
        <w:rPr>
          <w:rFonts w:asciiTheme="majorHAnsi" w:eastAsia="Calibri" w:hAnsiTheme="majorHAnsi" w:cs="Century Gothic"/>
          <w:b/>
          <w:bCs/>
        </w:rPr>
        <w:t>Cortometraggi</w:t>
      </w:r>
    </w:p>
    <w:p w14:paraId="6DD0F8A2" w14:textId="77777777" w:rsidR="0005152B" w:rsidRPr="0005152B" w:rsidRDefault="0005152B" w:rsidP="002B10A6">
      <w:pPr>
        <w:widowControl w:val="0"/>
        <w:autoSpaceDE w:val="0"/>
        <w:autoSpaceDN w:val="0"/>
        <w:adjustRightInd w:val="0"/>
        <w:spacing w:before="360"/>
        <w:rPr>
          <w:rFonts w:asciiTheme="majorHAnsi" w:eastAsia="Calibri" w:hAnsiTheme="majorHAnsi" w:cs="Century Gothic"/>
          <w:b/>
          <w:bCs/>
        </w:rPr>
      </w:pPr>
    </w:p>
    <w:p w14:paraId="7B13440C" w14:textId="614C82D9" w:rsidR="002B10A6" w:rsidRPr="0005152B" w:rsidRDefault="002B10A6" w:rsidP="002B10A6">
      <w:pPr>
        <w:widowControl w:val="0"/>
        <w:autoSpaceDE w:val="0"/>
        <w:autoSpaceDN w:val="0"/>
        <w:adjustRightInd w:val="0"/>
        <w:spacing w:after="20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>2016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“Bad Conscience”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 Protagonista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>regia di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 xml:space="preserve"> Al Bettini</w:t>
      </w:r>
    </w:p>
    <w:p w14:paraId="2D2677CC" w14:textId="4F449B11" w:rsidR="002B10A6" w:rsidRPr="0005152B" w:rsidRDefault="002B10A6" w:rsidP="002B10A6">
      <w:pPr>
        <w:widowControl w:val="0"/>
        <w:autoSpaceDE w:val="0"/>
        <w:autoSpaceDN w:val="0"/>
        <w:adjustRightInd w:val="0"/>
        <w:spacing w:after="20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>2015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“Infelici”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 Protagonista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 xml:space="preserve">regia di 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 xml:space="preserve">Al Bettini </w:t>
      </w:r>
    </w:p>
    <w:p w14:paraId="37CE9544" w14:textId="4488A46C" w:rsidR="002B10A6" w:rsidRPr="0005152B" w:rsidRDefault="002B10A6" w:rsidP="002B10A6">
      <w:pPr>
        <w:widowControl w:val="0"/>
        <w:autoSpaceDE w:val="0"/>
        <w:autoSpaceDN w:val="0"/>
        <w:adjustRightInd w:val="0"/>
        <w:spacing w:after="20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>2014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 xml:space="preserve"> “R3 - A proposito di un re”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 xml:space="preserve"> Protagonista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 xml:space="preserve">regia di 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Al Bettini</w:t>
      </w:r>
    </w:p>
    <w:p w14:paraId="0B412879" w14:textId="77777777" w:rsidR="002B10A6" w:rsidRDefault="002B10A6" w:rsidP="002B10A6">
      <w:pPr>
        <w:widowControl w:val="0"/>
        <w:autoSpaceDE w:val="0"/>
        <w:autoSpaceDN w:val="0"/>
        <w:adjustRightInd w:val="0"/>
        <w:spacing w:before="360"/>
        <w:rPr>
          <w:rFonts w:asciiTheme="majorHAnsi" w:eastAsia="Calibri" w:hAnsiTheme="majorHAnsi" w:cs="Century Gothic"/>
          <w:b/>
          <w:bCs/>
        </w:rPr>
      </w:pPr>
      <w:r w:rsidRPr="0005152B">
        <w:rPr>
          <w:rFonts w:asciiTheme="majorHAnsi" w:eastAsia="Calibri" w:hAnsiTheme="majorHAnsi" w:cs="Century Gothic"/>
          <w:b/>
          <w:bCs/>
        </w:rPr>
        <w:t>Teatro</w:t>
      </w:r>
    </w:p>
    <w:p w14:paraId="04DF5AB6" w14:textId="77777777" w:rsidR="0005152B" w:rsidRPr="0005152B" w:rsidRDefault="0005152B" w:rsidP="002B10A6">
      <w:pPr>
        <w:widowControl w:val="0"/>
        <w:autoSpaceDE w:val="0"/>
        <w:autoSpaceDN w:val="0"/>
        <w:adjustRightInd w:val="0"/>
        <w:spacing w:before="360"/>
        <w:rPr>
          <w:rFonts w:asciiTheme="majorHAnsi" w:eastAsia="Calibri" w:hAnsiTheme="majorHAnsi" w:cs="Century Gothic"/>
          <w:b/>
          <w:bCs/>
        </w:rPr>
      </w:pPr>
    </w:p>
    <w:p w14:paraId="38C0A03C" w14:textId="4A665F54" w:rsidR="00A41C76" w:rsidRPr="0005152B" w:rsidRDefault="00A41C76" w:rsidP="00A41C76">
      <w:pPr>
        <w:widowControl w:val="0"/>
        <w:autoSpaceDE w:val="0"/>
        <w:autoSpaceDN w:val="0"/>
        <w:adjustRightInd w:val="0"/>
        <w:spacing w:after="200"/>
        <w:ind w:left="4956" w:hanging="4957"/>
        <w:rPr>
          <w:rFonts w:asciiTheme="majorHAnsi" w:eastAsia="Calibri" w:hAnsiTheme="majorHAnsi" w:cs="Palatino Linotype"/>
          <w:b/>
          <w:bCs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2019  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“Nidobianco 2.0”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regia 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Michele Giovanni Cesari e Giacomo Alvino</w:t>
      </w:r>
    </w:p>
    <w:p w14:paraId="5DBA6A78" w14:textId="29623CBB" w:rsidR="002B10A6" w:rsidRPr="0005152B" w:rsidRDefault="002B10A6" w:rsidP="002B10A6">
      <w:pPr>
        <w:widowControl w:val="0"/>
        <w:autoSpaceDE w:val="0"/>
        <w:autoSpaceDN w:val="0"/>
        <w:adjustRightInd w:val="0"/>
        <w:spacing w:after="200"/>
        <w:ind w:left="700" w:hanging="701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>2017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“Esperimento 13”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>Protagonista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 xml:space="preserve">regia di 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Massimo Izzo</w:t>
      </w:r>
    </w:p>
    <w:p w14:paraId="5393667E" w14:textId="505D12ED" w:rsidR="002B10A6" w:rsidRPr="0005152B" w:rsidRDefault="002B10A6" w:rsidP="002B10A6">
      <w:pPr>
        <w:widowControl w:val="0"/>
        <w:autoSpaceDE w:val="0"/>
        <w:autoSpaceDN w:val="0"/>
        <w:adjustRightInd w:val="0"/>
        <w:spacing w:after="200"/>
        <w:ind w:left="700" w:hanging="701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>2016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“Macbeth”</w:t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 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>Ruolo secondario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 xml:space="preserve">regia di 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Cristina Massaro</w:t>
      </w:r>
    </w:p>
    <w:p w14:paraId="382B4A0D" w14:textId="303492FA" w:rsidR="002B10A6" w:rsidRPr="0005152B" w:rsidRDefault="002B10A6" w:rsidP="00A41C76">
      <w:pPr>
        <w:widowControl w:val="0"/>
        <w:autoSpaceDE w:val="0"/>
        <w:autoSpaceDN w:val="0"/>
        <w:adjustRightInd w:val="0"/>
        <w:spacing w:after="20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>2016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“Il circo del sorriso”</w:t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 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>Ruolo secondario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 xml:space="preserve">regia di 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Chiara Papini</w:t>
      </w:r>
    </w:p>
    <w:p w14:paraId="6FC4A186" w14:textId="6BF73EB5" w:rsidR="002B10A6" w:rsidRPr="0005152B" w:rsidRDefault="002B10A6" w:rsidP="002B10A6">
      <w:pPr>
        <w:widowControl w:val="0"/>
        <w:autoSpaceDE w:val="0"/>
        <w:autoSpaceDN w:val="0"/>
        <w:adjustRightInd w:val="0"/>
        <w:spacing w:after="200"/>
        <w:ind w:left="700" w:hanging="701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>2012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“Sleuth”</w:t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 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>Protagonista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 xml:space="preserve"> regia di 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Antonio Giannino</w:t>
      </w:r>
    </w:p>
    <w:p w14:paraId="6575727C" w14:textId="07F30D25" w:rsidR="002B10A6" w:rsidRPr="0005152B" w:rsidRDefault="002B10A6" w:rsidP="002B10A6">
      <w:pPr>
        <w:widowControl w:val="0"/>
        <w:autoSpaceDE w:val="0"/>
        <w:autoSpaceDN w:val="0"/>
        <w:adjustRightInd w:val="0"/>
        <w:spacing w:after="200"/>
        <w:ind w:left="700" w:hanging="701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>2011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“Serata Luigi Pirandello”</w:t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 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>Coprotagonista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 xml:space="preserve">regia di 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Antonio Giannino</w:t>
      </w:r>
    </w:p>
    <w:p w14:paraId="1036A122" w14:textId="0ECC3DDD" w:rsidR="002B10A6" w:rsidRPr="0005152B" w:rsidRDefault="002B10A6" w:rsidP="0005152B">
      <w:pPr>
        <w:widowControl w:val="0"/>
        <w:autoSpaceDE w:val="0"/>
        <w:autoSpaceDN w:val="0"/>
        <w:adjustRightInd w:val="0"/>
        <w:spacing w:after="200"/>
        <w:ind w:left="700" w:hanging="701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>2010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“Vendetta”</w:t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 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>Coprotagonista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 xml:space="preserve">regia di 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Antonio Giannino</w:t>
      </w:r>
      <w:r w:rsidR="0005152B">
        <w:rPr>
          <w:rFonts w:asciiTheme="majorHAnsi" w:eastAsia="Calibri" w:hAnsiTheme="majorHAnsi" w:cs="Palatino Linotype"/>
          <w:sz w:val="20"/>
          <w:szCs w:val="20"/>
        </w:rPr>
        <w:t xml:space="preserve"> 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 xml:space="preserve">            </w:t>
      </w:r>
    </w:p>
    <w:p w14:paraId="4701D699" w14:textId="52C4630D" w:rsidR="002B10A6" w:rsidRPr="0005152B" w:rsidRDefault="002B10A6" w:rsidP="0005152B">
      <w:pPr>
        <w:widowControl w:val="0"/>
        <w:autoSpaceDE w:val="0"/>
        <w:autoSpaceDN w:val="0"/>
        <w:adjustRightInd w:val="0"/>
        <w:spacing w:after="200"/>
        <w:ind w:left="700" w:hanging="701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>2010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“Sogno di una notte di mezza estate”</w:t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 Piccolo ruolo 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 xml:space="preserve">regia di 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Claudio Gaj</w:t>
      </w:r>
    </w:p>
    <w:p w14:paraId="2C92796F" w14:textId="43324182" w:rsidR="002B10A6" w:rsidRPr="0005152B" w:rsidRDefault="002B10A6" w:rsidP="002B10A6">
      <w:pPr>
        <w:widowControl w:val="0"/>
        <w:autoSpaceDE w:val="0"/>
        <w:autoSpaceDN w:val="0"/>
        <w:adjustRightInd w:val="0"/>
        <w:spacing w:after="20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>2010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“Il cavaliere bizzarro”</w:t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 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>Coprotagonista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 xml:space="preserve">regia di 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Toni Caroppi</w:t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 </w:t>
      </w:r>
    </w:p>
    <w:p w14:paraId="0A49669A" w14:textId="7A0802B2" w:rsidR="002B10A6" w:rsidRPr="0005152B" w:rsidRDefault="002B10A6" w:rsidP="002B10A6">
      <w:pPr>
        <w:widowControl w:val="0"/>
        <w:autoSpaceDE w:val="0"/>
        <w:autoSpaceDN w:val="0"/>
        <w:adjustRightInd w:val="0"/>
        <w:spacing w:after="20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>2009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“Ubu re”</w:t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 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>Protagonista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 xml:space="preserve"> 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 xml:space="preserve">regia di 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Caterina Scalenghe</w:t>
      </w:r>
    </w:p>
    <w:p w14:paraId="3CF1DC2A" w14:textId="1486FCF4" w:rsidR="002B10A6" w:rsidRPr="0005152B" w:rsidRDefault="002B10A6" w:rsidP="002B10A6">
      <w:pPr>
        <w:widowControl w:val="0"/>
        <w:autoSpaceDE w:val="0"/>
        <w:autoSpaceDN w:val="0"/>
        <w:adjustRightInd w:val="0"/>
        <w:spacing w:after="20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>2008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“Le cognate”</w:t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 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>Piccolo ruolo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 xml:space="preserve">regia di 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Monica Menchi</w:t>
      </w:r>
    </w:p>
    <w:p w14:paraId="25981645" w14:textId="4DB78FF9" w:rsidR="002B10A6" w:rsidRPr="0005152B" w:rsidRDefault="002B10A6" w:rsidP="002B10A6">
      <w:pPr>
        <w:widowControl w:val="0"/>
        <w:autoSpaceDE w:val="0"/>
        <w:autoSpaceDN w:val="0"/>
        <w:adjustRightInd w:val="0"/>
        <w:spacing w:after="200"/>
        <w:ind w:left="700" w:hanging="701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>2007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“Gianni Schicchi”</w:t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 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>Coprotagonista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 xml:space="preserve">regia di 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Michele Rotella</w:t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 </w:t>
      </w:r>
    </w:p>
    <w:p w14:paraId="569B14D4" w14:textId="161B1E33" w:rsidR="002B10A6" w:rsidRPr="0005152B" w:rsidRDefault="002B10A6" w:rsidP="002B10A6">
      <w:pPr>
        <w:widowControl w:val="0"/>
        <w:autoSpaceDE w:val="0"/>
        <w:autoSpaceDN w:val="0"/>
        <w:adjustRightInd w:val="0"/>
        <w:spacing w:after="200"/>
        <w:ind w:left="700" w:hanging="701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>2007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“L'enigma della Sfinge”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 xml:space="preserve">Ruolo secondario 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 xml:space="preserve">regia di 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Michele Rotella</w:t>
      </w:r>
    </w:p>
    <w:p w14:paraId="167AF8F6" w14:textId="77777777" w:rsidR="002B10A6" w:rsidRPr="0005152B" w:rsidRDefault="002B10A6" w:rsidP="002B10A6">
      <w:pPr>
        <w:widowControl w:val="0"/>
        <w:autoSpaceDE w:val="0"/>
        <w:autoSpaceDN w:val="0"/>
        <w:adjustRightInd w:val="0"/>
        <w:spacing w:after="200"/>
        <w:ind w:left="700" w:hanging="701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</w:p>
    <w:p w14:paraId="06ADB715" w14:textId="77777777" w:rsidR="002B10A6" w:rsidRPr="0005152B" w:rsidRDefault="002B10A6" w:rsidP="002B10A6">
      <w:pPr>
        <w:widowControl w:val="0"/>
        <w:autoSpaceDE w:val="0"/>
        <w:autoSpaceDN w:val="0"/>
        <w:adjustRightInd w:val="0"/>
        <w:spacing w:before="360"/>
        <w:rPr>
          <w:rFonts w:asciiTheme="majorHAnsi" w:eastAsia="Calibri" w:hAnsiTheme="majorHAnsi" w:cs="Century Gothic"/>
          <w:b/>
          <w:bCs/>
        </w:rPr>
      </w:pPr>
      <w:r w:rsidRPr="0005152B">
        <w:rPr>
          <w:rFonts w:asciiTheme="majorHAnsi" w:eastAsia="Calibri" w:hAnsiTheme="majorHAnsi" w:cs="Century Gothic"/>
          <w:b/>
          <w:bCs/>
        </w:rPr>
        <w:t>Radio</w:t>
      </w:r>
    </w:p>
    <w:p w14:paraId="51555F91" w14:textId="77777777" w:rsidR="002B10A6" w:rsidRPr="0005152B" w:rsidRDefault="002B10A6" w:rsidP="002B10A6">
      <w:pPr>
        <w:widowControl w:val="0"/>
        <w:autoSpaceDE w:val="0"/>
        <w:autoSpaceDN w:val="0"/>
        <w:adjustRightInd w:val="0"/>
        <w:spacing w:after="20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>2013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Spot Regione Veneto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 Radio Monte Carlo, Protagonista</w:t>
      </w:r>
    </w:p>
    <w:p w14:paraId="53402DB1" w14:textId="77777777" w:rsidR="002B10A6" w:rsidRPr="0005152B" w:rsidRDefault="002B10A6" w:rsidP="002B10A6">
      <w:pPr>
        <w:widowControl w:val="0"/>
        <w:autoSpaceDE w:val="0"/>
        <w:autoSpaceDN w:val="0"/>
        <w:adjustRightInd w:val="0"/>
        <w:spacing w:before="360"/>
        <w:rPr>
          <w:rFonts w:asciiTheme="majorHAnsi" w:eastAsia="Calibri" w:hAnsiTheme="majorHAnsi" w:cs="Century Gothic"/>
          <w:b/>
          <w:bCs/>
        </w:rPr>
      </w:pPr>
      <w:r w:rsidRPr="0005152B">
        <w:rPr>
          <w:rFonts w:asciiTheme="majorHAnsi" w:eastAsia="Calibri" w:hAnsiTheme="majorHAnsi" w:cs="Century Gothic"/>
          <w:b/>
          <w:bCs/>
        </w:rPr>
        <w:t>Pubblicità</w:t>
      </w:r>
    </w:p>
    <w:p w14:paraId="6025CE58" w14:textId="77777777" w:rsidR="002B10A6" w:rsidRPr="0005152B" w:rsidRDefault="002B10A6" w:rsidP="002B10A6">
      <w:pPr>
        <w:widowControl w:val="0"/>
        <w:autoSpaceDE w:val="0"/>
        <w:autoSpaceDN w:val="0"/>
        <w:adjustRightInd w:val="0"/>
        <w:spacing w:after="20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>2014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Spot</w:t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 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“5 per mille”</w:t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>Reti nazionali, Ruolo secondario</w:t>
      </w:r>
    </w:p>
    <w:p w14:paraId="2569E727" w14:textId="77777777" w:rsidR="002B10A6" w:rsidRPr="0005152B" w:rsidRDefault="002B10A6" w:rsidP="002B10A6">
      <w:pPr>
        <w:widowControl w:val="0"/>
        <w:autoSpaceDE w:val="0"/>
        <w:autoSpaceDN w:val="0"/>
        <w:adjustRightInd w:val="0"/>
        <w:spacing w:after="20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>2013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Spot Seat Pagine Gialle</w:t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 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>Reti nazionali, Coprotagonista</w:t>
      </w:r>
    </w:p>
    <w:p w14:paraId="6AD58D32" w14:textId="77777777" w:rsidR="002B10A6" w:rsidRPr="0005152B" w:rsidRDefault="002B10A6" w:rsidP="002B10A6">
      <w:pPr>
        <w:widowControl w:val="0"/>
        <w:autoSpaceDE w:val="0"/>
        <w:autoSpaceDN w:val="0"/>
        <w:adjustRightInd w:val="0"/>
        <w:spacing w:after="20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>2013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Spot Montanafood</w:t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 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>Reti nazionali, Ruolo secondario</w:t>
      </w:r>
    </w:p>
    <w:p w14:paraId="1D96A2B0" w14:textId="77777777" w:rsidR="002B10A6" w:rsidRPr="0005152B" w:rsidRDefault="002B10A6" w:rsidP="002B10A6">
      <w:pPr>
        <w:widowControl w:val="0"/>
        <w:autoSpaceDE w:val="0"/>
        <w:autoSpaceDN w:val="0"/>
        <w:adjustRightInd w:val="0"/>
        <w:spacing w:before="360"/>
        <w:rPr>
          <w:rFonts w:asciiTheme="majorHAnsi" w:eastAsia="Calibri" w:hAnsiTheme="majorHAnsi" w:cs="Century Gothic"/>
          <w:b/>
          <w:bCs/>
        </w:rPr>
      </w:pPr>
      <w:r w:rsidRPr="0005152B">
        <w:rPr>
          <w:rFonts w:asciiTheme="majorHAnsi" w:eastAsia="Calibri" w:hAnsiTheme="majorHAnsi" w:cs="Century Gothic"/>
          <w:b/>
          <w:bCs/>
        </w:rPr>
        <w:t>Premi</w:t>
      </w:r>
    </w:p>
    <w:p w14:paraId="36EC0697" w14:textId="77777777" w:rsidR="002B10A6" w:rsidRPr="0005152B" w:rsidRDefault="002B10A6" w:rsidP="002B10A6">
      <w:pPr>
        <w:widowControl w:val="0"/>
        <w:autoSpaceDE w:val="0"/>
        <w:autoSpaceDN w:val="0"/>
        <w:adjustRightInd w:val="0"/>
        <w:spacing w:after="12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>2017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 xml:space="preserve">Vincitore del “Red Corner Film Festival” (Svezia) nella sezione “Best short” con </w:t>
      </w:r>
      <w:r w:rsidRPr="0005152B">
        <w:rPr>
          <w:rFonts w:asciiTheme="majorHAnsi" w:eastAsia="Calibri" w:hAnsiTheme="majorHAnsi" w:cs="Palatino Linotype"/>
          <w:i/>
          <w:iCs/>
          <w:sz w:val="20"/>
          <w:szCs w:val="20"/>
        </w:rPr>
        <w:t>Bad Conscience</w:t>
      </w:r>
    </w:p>
    <w:p w14:paraId="17C5A1BB" w14:textId="77777777" w:rsidR="002B10A6" w:rsidRPr="0005152B" w:rsidRDefault="002B10A6" w:rsidP="002B10A6">
      <w:pPr>
        <w:widowControl w:val="0"/>
        <w:autoSpaceDE w:val="0"/>
        <w:autoSpaceDN w:val="0"/>
        <w:adjustRightInd w:val="0"/>
        <w:spacing w:after="12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>2012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 xml:space="preserve">Vincitore della rassegna teatrale “Senza fissa dimora” con la compagnia </w:t>
      </w:r>
      <w:r w:rsidRPr="0005152B">
        <w:rPr>
          <w:rFonts w:asciiTheme="majorHAnsi" w:eastAsia="Calibri" w:hAnsiTheme="majorHAnsi" w:cs="Palatino Linotype"/>
          <w:i/>
          <w:iCs/>
          <w:sz w:val="20"/>
          <w:szCs w:val="20"/>
        </w:rPr>
        <w:t xml:space="preserve">Hypocrites </w:t>
      </w:r>
      <w:r w:rsidRPr="0005152B">
        <w:rPr>
          <w:rFonts w:asciiTheme="majorHAnsi" w:eastAsia="Calibri" w:hAnsiTheme="majorHAnsi" w:cs="Palatino Linotype"/>
          <w:sz w:val="20"/>
          <w:szCs w:val="20"/>
        </w:rPr>
        <w:t>di Milano</w:t>
      </w:r>
    </w:p>
    <w:p w14:paraId="13DA325E" w14:textId="77777777" w:rsidR="002B10A6" w:rsidRPr="0005152B" w:rsidRDefault="002B10A6" w:rsidP="002B10A6">
      <w:pPr>
        <w:widowControl w:val="0"/>
        <w:autoSpaceDE w:val="0"/>
        <w:autoSpaceDN w:val="0"/>
        <w:adjustRightInd w:val="0"/>
        <w:spacing w:after="12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>2012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 xml:space="preserve">Vincitore della rassegna teatrale “Effetti collaterali” con la compagnia </w:t>
      </w:r>
      <w:r w:rsidRPr="0005152B">
        <w:rPr>
          <w:rFonts w:asciiTheme="majorHAnsi" w:eastAsia="Calibri" w:hAnsiTheme="majorHAnsi" w:cs="Palatino Linotype"/>
          <w:i/>
          <w:iCs/>
          <w:sz w:val="20"/>
          <w:szCs w:val="20"/>
        </w:rPr>
        <w:t>Hypocrites</w:t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 di Milano</w:t>
      </w:r>
    </w:p>
    <w:p w14:paraId="34CAF2CD" w14:textId="77777777" w:rsidR="002B10A6" w:rsidRPr="0005152B" w:rsidRDefault="002B10A6" w:rsidP="002B10A6">
      <w:pPr>
        <w:widowControl w:val="0"/>
        <w:autoSpaceDE w:val="0"/>
        <w:autoSpaceDN w:val="0"/>
        <w:adjustRightInd w:val="0"/>
        <w:spacing w:after="12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>2010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 xml:space="preserve">Vincitore della rassegna teatrale “Senza fissa dimora” con la compagnia </w:t>
      </w:r>
      <w:r w:rsidRPr="0005152B">
        <w:rPr>
          <w:rFonts w:asciiTheme="majorHAnsi" w:eastAsia="Calibri" w:hAnsiTheme="majorHAnsi" w:cs="Palatino Linotype"/>
          <w:i/>
          <w:iCs/>
          <w:sz w:val="20"/>
          <w:szCs w:val="20"/>
        </w:rPr>
        <w:t xml:space="preserve">Hypocrites </w:t>
      </w:r>
      <w:r w:rsidRPr="0005152B">
        <w:rPr>
          <w:rFonts w:asciiTheme="majorHAnsi" w:eastAsia="Calibri" w:hAnsiTheme="majorHAnsi" w:cs="Palatino Linotype"/>
          <w:sz w:val="20"/>
          <w:szCs w:val="20"/>
        </w:rPr>
        <w:t>di Milano</w:t>
      </w:r>
    </w:p>
    <w:p w14:paraId="68D17438" w14:textId="77777777" w:rsidR="002B10A6" w:rsidRPr="0005152B" w:rsidRDefault="002B10A6" w:rsidP="002B10A6">
      <w:pPr>
        <w:widowControl w:val="0"/>
        <w:autoSpaceDE w:val="0"/>
        <w:autoSpaceDN w:val="0"/>
        <w:adjustRightInd w:val="0"/>
        <w:spacing w:after="12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>2010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 xml:space="preserve">Vincitore della rassegna teatrale “Effetti collaterali” con la compagnia </w:t>
      </w:r>
      <w:r w:rsidRPr="0005152B">
        <w:rPr>
          <w:rFonts w:asciiTheme="majorHAnsi" w:eastAsia="Calibri" w:hAnsiTheme="majorHAnsi" w:cs="Palatino Linotype"/>
          <w:i/>
          <w:iCs/>
          <w:sz w:val="20"/>
          <w:szCs w:val="20"/>
        </w:rPr>
        <w:t>Hypocrites</w:t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 di Milano</w:t>
      </w:r>
    </w:p>
    <w:p w14:paraId="466468B4" w14:textId="77777777" w:rsidR="002B10A6" w:rsidRPr="0005152B" w:rsidRDefault="002B10A6" w:rsidP="002B10A6">
      <w:pPr>
        <w:widowControl w:val="0"/>
        <w:autoSpaceDE w:val="0"/>
        <w:autoSpaceDN w:val="0"/>
        <w:adjustRightInd w:val="0"/>
        <w:spacing w:after="12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sz w:val="20"/>
          <w:szCs w:val="20"/>
        </w:rPr>
        <w:t>2007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 xml:space="preserve">Vincitore della “XIV Rassegna Teatrale Regionale Toscana” organizzata dal Comune di Bagni di 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>Lucca e dalla Fondazione Michel de Montaigne.</w:t>
      </w:r>
    </w:p>
    <w:p w14:paraId="15118B7F" w14:textId="77777777" w:rsidR="002B10A6" w:rsidRPr="0005152B" w:rsidRDefault="002B10A6" w:rsidP="002B10A6">
      <w:pPr>
        <w:widowControl w:val="0"/>
        <w:autoSpaceDE w:val="0"/>
        <w:autoSpaceDN w:val="0"/>
        <w:adjustRightInd w:val="0"/>
        <w:spacing w:after="200"/>
        <w:rPr>
          <w:rFonts w:asciiTheme="majorHAnsi" w:eastAsia="Calibri" w:hAnsiTheme="majorHAnsi" w:cs="Palatino Linotype"/>
          <w:sz w:val="20"/>
          <w:szCs w:val="20"/>
        </w:rPr>
      </w:pPr>
    </w:p>
    <w:p w14:paraId="024FAAEF" w14:textId="77777777" w:rsidR="00280D35" w:rsidRPr="0005152B" w:rsidRDefault="00280D35" w:rsidP="002B10A6">
      <w:pPr>
        <w:widowControl w:val="0"/>
        <w:autoSpaceDE w:val="0"/>
        <w:autoSpaceDN w:val="0"/>
        <w:adjustRightInd w:val="0"/>
        <w:spacing w:after="200"/>
        <w:rPr>
          <w:rFonts w:asciiTheme="majorHAnsi" w:eastAsia="Calibri" w:hAnsiTheme="majorHAnsi" w:cs="Palatino Linotype"/>
          <w:b/>
          <w:bCs/>
          <w:sz w:val="20"/>
          <w:szCs w:val="20"/>
        </w:rPr>
      </w:pPr>
    </w:p>
    <w:p w14:paraId="23EF05B6" w14:textId="77777777" w:rsidR="00280D35" w:rsidRPr="0005152B" w:rsidRDefault="00280D35" w:rsidP="002B10A6">
      <w:pPr>
        <w:widowControl w:val="0"/>
        <w:autoSpaceDE w:val="0"/>
        <w:autoSpaceDN w:val="0"/>
        <w:adjustRightInd w:val="0"/>
        <w:spacing w:after="200"/>
        <w:rPr>
          <w:rFonts w:asciiTheme="majorHAnsi" w:eastAsia="Calibri" w:hAnsiTheme="majorHAnsi" w:cs="Palatino Linotype"/>
          <w:b/>
          <w:bCs/>
          <w:sz w:val="20"/>
          <w:szCs w:val="20"/>
        </w:rPr>
      </w:pPr>
    </w:p>
    <w:p w14:paraId="55253F66" w14:textId="77777777" w:rsidR="00280D35" w:rsidRPr="0005152B" w:rsidRDefault="00280D35" w:rsidP="002B10A6">
      <w:pPr>
        <w:widowControl w:val="0"/>
        <w:autoSpaceDE w:val="0"/>
        <w:autoSpaceDN w:val="0"/>
        <w:adjustRightInd w:val="0"/>
        <w:spacing w:after="200"/>
        <w:rPr>
          <w:rFonts w:asciiTheme="majorHAnsi" w:eastAsia="Calibri" w:hAnsiTheme="majorHAnsi" w:cs="Palatino Linotype"/>
          <w:b/>
          <w:bCs/>
          <w:sz w:val="20"/>
          <w:szCs w:val="20"/>
        </w:rPr>
      </w:pPr>
    </w:p>
    <w:p w14:paraId="7F820DD6" w14:textId="77777777" w:rsidR="00280D35" w:rsidRPr="0005152B" w:rsidRDefault="00280D35" w:rsidP="002B10A6">
      <w:pPr>
        <w:widowControl w:val="0"/>
        <w:autoSpaceDE w:val="0"/>
        <w:autoSpaceDN w:val="0"/>
        <w:adjustRightInd w:val="0"/>
        <w:spacing w:after="200"/>
        <w:rPr>
          <w:rFonts w:asciiTheme="majorHAnsi" w:eastAsia="Calibri" w:hAnsiTheme="majorHAnsi" w:cs="Palatino Linotype"/>
          <w:b/>
          <w:bCs/>
          <w:sz w:val="20"/>
          <w:szCs w:val="20"/>
        </w:rPr>
      </w:pPr>
    </w:p>
    <w:p w14:paraId="01215CC4" w14:textId="77777777" w:rsidR="00280D35" w:rsidRPr="0005152B" w:rsidRDefault="00280D35" w:rsidP="002B10A6">
      <w:pPr>
        <w:widowControl w:val="0"/>
        <w:autoSpaceDE w:val="0"/>
        <w:autoSpaceDN w:val="0"/>
        <w:adjustRightInd w:val="0"/>
        <w:spacing w:after="200"/>
        <w:rPr>
          <w:rFonts w:asciiTheme="majorHAnsi" w:eastAsia="Calibri" w:hAnsiTheme="majorHAnsi" w:cs="Palatino Linotype"/>
          <w:b/>
          <w:bCs/>
          <w:sz w:val="20"/>
          <w:szCs w:val="20"/>
        </w:rPr>
      </w:pPr>
    </w:p>
    <w:p w14:paraId="5D215343" w14:textId="3B59DA88" w:rsidR="002B10A6" w:rsidRPr="0005152B" w:rsidRDefault="002B10A6" w:rsidP="002B10A6">
      <w:pPr>
        <w:widowControl w:val="0"/>
        <w:autoSpaceDE w:val="0"/>
        <w:autoSpaceDN w:val="0"/>
        <w:adjustRightInd w:val="0"/>
        <w:spacing w:after="20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Lingue</w:t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: 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 xml:space="preserve">Inglese </w:t>
      </w:r>
    </w:p>
    <w:p w14:paraId="62842028" w14:textId="77777777" w:rsidR="002B10A6" w:rsidRPr="0005152B" w:rsidRDefault="002B10A6" w:rsidP="002B10A6">
      <w:pPr>
        <w:widowControl w:val="0"/>
        <w:autoSpaceDE w:val="0"/>
        <w:autoSpaceDN w:val="0"/>
        <w:adjustRightInd w:val="0"/>
        <w:spacing w:after="20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Dialetti</w:t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: 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>Toscano, Napoletano, Romano, Milanese</w:t>
      </w:r>
    </w:p>
    <w:p w14:paraId="01D2912D" w14:textId="77777777" w:rsidR="002B10A6" w:rsidRPr="0005152B" w:rsidRDefault="002B10A6" w:rsidP="002B10A6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Skills</w:t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: </w:t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</w:r>
      <w:r w:rsidRPr="0005152B">
        <w:rPr>
          <w:rFonts w:asciiTheme="majorHAnsi" w:eastAsia="Calibri" w:hAnsiTheme="majorHAnsi" w:cs="Palatino Linotype"/>
          <w:sz w:val="20"/>
          <w:szCs w:val="20"/>
        </w:rPr>
        <w:tab/>
        <w:t>Basket, Calcio, Tennis, Atletica, Sci, Scherma Medievale, Nuoto, Canottaggio, Pugilato.</w:t>
      </w:r>
    </w:p>
    <w:p w14:paraId="06181B61" w14:textId="77777777" w:rsidR="002B10A6" w:rsidRPr="0005152B" w:rsidRDefault="002B10A6" w:rsidP="002B10A6">
      <w:pPr>
        <w:widowControl w:val="0"/>
        <w:autoSpaceDE w:val="0"/>
        <w:autoSpaceDN w:val="0"/>
        <w:adjustRightInd w:val="0"/>
        <w:spacing w:after="200"/>
        <w:rPr>
          <w:rFonts w:asciiTheme="majorHAnsi" w:eastAsia="Calibri" w:hAnsiTheme="majorHAnsi" w:cs="Palatino Linotype"/>
          <w:sz w:val="20"/>
          <w:szCs w:val="20"/>
        </w:rPr>
      </w:pPr>
      <w:r w:rsidRPr="0005152B">
        <w:rPr>
          <w:rFonts w:asciiTheme="majorHAnsi" w:eastAsia="Calibri" w:hAnsiTheme="majorHAnsi" w:cs="Palatino Linotype"/>
          <w:b/>
          <w:bCs/>
          <w:sz w:val="20"/>
          <w:szCs w:val="20"/>
        </w:rPr>
        <w:t>Altre Informazioni:</w:t>
      </w:r>
      <w:r w:rsidRPr="0005152B">
        <w:rPr>
          <w:rFonts w:asciiTheme="majorHAnsi" w:eastAsia="Calibri" w:hAnsiTheme="majorHAnsi" w:cs="Palatino Linotype"/>
          <w:sz w:val="20"/>
          <w:szCs w:val="20"/>
        </w:rPr>
        <w:t xml:space="preserve"> Disponibilità a viaggiare, Patente di guida B.</w:t>
      </w:r>
    </w:p>
    <w:sectPr w:rsidR="002B10A6" w:rsidRPr="0005152B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987C9" w14:textId="77777777" w:rsidR="00BC6BCB" w:rsidRDefault="00BC6BCB" w:rsidP="001908C9">
      <w:r>
        <w:separator/>
      </w:r>
    </w:p>
  </w:endnote>
  <w:endnote w:type="continuationSeparator" w:id="0">
    <w:p w14:paraId="391454E2" w14:textId="77777777" w:rsidR="00BC6BCB" w:rsidRDefault="00BC6BCB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F4FC" w14:textId="77777777" w:rsidR="0005152B" w:rsidRDefault="000515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27547" w14:textId="77777777" w:rsidR="0005152B" w:rsidRDefault="000515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861FA" w14:textId="77777777" w:rsidR="00BC6BCB" w:rsidRDefault="00BC6BCB" w:rsidP="001908C9">
      <w:r>
        <w:separator/>
      </w:r>
    </w:p>
  </w:footnote>
  <w:footnote w:type="continuationSeparator" w:id="0">
    <w:p w14:paraId="0FEBDB5F" w14:textId="77777777" w:rsidR="00BC6BCB" w:rsidRDefault="00BC6BCB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BF54D" w14:textId="77777777" w:rsidR="0005152B" w:rsidRDefault="000515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29DC9" w14:textId="77777777" w:rsidR="0005152B" w:rsidRDefault="000515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5152B"/>
    <w:rsid w:val="0006077F"/>
    <w:rsid w:val="0008136E"/>
    <w:rsid w:val="00090B81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A1FF4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0D35"/>
    <w:rsid w:val="00284EDE"/>
    <w:rsid w:val="002B0127"/>
    <w:rsid w:val="002B10A6"/>
    <w:rsid w:val="002B271A"/>
    <w:rsid w:val="002B595F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5503A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167A"/>
    <w:rsid w:val="00A12709"/>
    <w:rsid w:val="00A146A7"/>
    <w:rsid w:val="00A146BA"/>
    <w:rsid w:val="00A30760"/>
    <w:rsid w:val="00A41C76"/>
    <w:rsid w:val="00A82F0E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C6BCB"/>
    <w:rsid w:val="00BD429D"/>
    <w:rsid w:val="00BD55A5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2021-05-16T12:07:00Z</dcterms:created>
  <dcterms:modified xsi:type="dcterms:W3CDTF">2021-05-16T12:07:00Z</dcterms:modified>
</cp:coreProperties>
</file>