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9EB1D0" w14:textId="38608E87" w:rsidR="001540FF" w:rsidRPr="00E74DC4" w:rsidRDefault="00352B1E" w:rsidP="001540FF">
      <w:pPr>
        <w:rPr>
          <w:rFonts w:asciiTheme="majorHAnsi" w:eastAsia="Calibri" w:hAnsiTheme="majorHAnsi" w:cs="Verdana"/>
          <w:b/>
          <w:bCs/>
          <w:sz w:val="28"/>
          <w:szCs w:val="28"/>
        </w:rPr>
      </w:pPr>
      <w:r w:rsidRPr="00E74DC4">
        <w:rPr>
          <w:rFonts w:asciiTheme="majorHAnsi" w:eastAsia="Calibri" w:hAnsiTheme="majorHAnsi" w:cs="Verdana"/>
          <w:b/>
          <w:bCs/>
          <w:sz w:val="22"/>
          <w:szCs w:val="22"/>
        </w:rPr>
        <w:tab/>
      </w:r>
      <w:r w:rsidRPr="00E74DC4">
        <w:rPr>
          <w:rFonts w:asciiTheme="majorHAnsi" w:eastAsia="Calibri" w:hAnsiTheme="majorHAnsi" w:cs="Verdana"/>
          <w:b/>
          <w:bCs/>
          <w:sz w:val="22"/>
          <w:szCs w:val="22"/>
        </w:rPr>
        <w:tab/>
      </w:r>
      <w:r w:rsidRPr="00E74DC4">
        <w:rPr>
          <w:rFonts w:asciiTheme="majorHAnsi" w:eastAsia="Calibri" w:hAnsiTheme="majorHAnsi" w:cs="Verdana"/>
          <w:b/>
          <w:bCs/>
          <w:sz w:val="22"/>
          <w:szCs w:val="22"/>
        </w:rPr>
        <w:tab/>
      </w:r>
      <w:r w:rsidRPr="00E74DC4">
        <w:rPr>
          <w:rFonts w:asciiTheme="majorHAnsi" w:eastAsia="Calibri" w:hAnsiTheme="majorHAnsi" w:cs="Verdana"/>
          <w:b/>
          <w:bCs/>
          <w:sz w:val="22"/>
          <w:szCs w:val="22"/>
        </w:rPr>
        <w:tab/>
      </w:r>
      <w:r w:rsidR="00E74DC4">
        <w:rPr>
          <w:rFonts w:asciiTheme="majorHAnsi" w:eastAsia="Calibri" w:hAnsiTheme="majorHAnsi" w:cs="Verdana"/>
          <w:b/>
          <w:bCs/>
          <w:sz w:val="22"/>
          <w:szCs w:val="22"/>
        </w:rPr>
        <w:t xml:space="preserve">      </w:t>
      </w:r>
      <w:r w:rsidRPr="00E74DC4">
        <w:rPr>
          <w:rFonts w:asciiTheme="majorHAnsi" w:eastAsia="Calibri" w:hAnsiTheme="majorHAnsi" w:cs="Verdana"/>
          <w:b/>
          <w:bCs/>
          <w:sz w:val="28"/>
          <w:szCs w:val="28"/>
        </w:rPr>
        <w:t>GIANVINCENZO PIRO</w:t>
      </w:r>
    </w:p>
    <w:p w14:paraId="3ED34E4B" w14:textId="77777777" w:rsidR="00352B1E" w:rsidRPr="00E74DC4" w:rsidRDefault="00352B1E" w:rsidP="00605F77">
      <w:pPr>
        <w:rPr>
          <w:rFonts w:asciiTheme="majorHAnsi" w:hAnsiTheme="majorHAnsi"/>
          <w:sz w:val="22"/>
          <w:szCs w:val="22"/>
        </w:rPr>
      </w:pPr>
    </w:p>
    <w:p w14:paraId="0EE65D94" w14:textId="77777777" w:rsidR="00352B1E" w:rsidRPr="00E74DC4" w:rsidRDefault="00352B1E" w:rsidP="00605F77">
      <w:pPr>
        <w:rPr>
          <w:rFonts w:asciiTheme="majorHAnsi" w:hAnsiTheme="majorHAnsi"/>
          <w:sz w:val="22"/>
          <w:szCs w:val="22"/>
        </w:rPr>
      </w:pPr>
    </w:p>
    <w:p w14:paraId="1F0C7A99" w14:textId="4B6F7B9F" w:rsidR="00605F77" w:rsidRPr="00E74DC4" w:rsidRDefault="00605F77" w:rsidP="00605F77">
      <w:pPr>
        <w:rPr>
          <w:rFonts w:asciiTheme="majorHAnsi" w:hAnsiTheme="majorHAnsi"/>
          <w:b/>
          <w:bCs/>
          <w:sz w:val="22"/>
          <w:szCs w:val="22"/>
        </w:rPr>
      </w:pPr>
      <w:r w:rsidRPr="00E74DC4">
        <w:rPr>
          <w:rFonts w:asciiTheme="majorHAnsi" w:hAnsiTheme="majorHAnsi"/>
          <w:b/>
          <w:bCs/>
          <w:sz w:val="22"/>
          <w:szCs w:val="22"/>
        </w:rPr>
        <w:t>TITOLI DI STUDIO</w:t>
      </w:r>
    </w:p>
    <w:p w14:paraId="60F4B364" w14:textId="36A0AFF0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sz w:val="22"/>
          <w:szCs w:val="22"/>
        </w:rPr>
        <w:t xml:space="preserve">05/10/2016 </w:t>
      </w:r>
      <w:r w:rsidRPr="00E74DC4">
        <w:rPr>
          <w:rFonts w:asciiTheme="majorHAnsi" w:hAnsiTheme="majorHAnsi"/>
          <w:b/>
          <w:bCs/>
          <w:sz w:val="22"/>
          <w:szCs w:val="22"/>
        </w:rPr>
        <w:t>SPECIALISTICA</w:t>
      </w:r>
      <w:r w:rsidRPr="00E74DC4">
        <w:rPr>
          <w:rFonts w:asciiTheme="majorHAnsi" w:hAnsiTheme="majorHAnsi"/>
          <w:sz w:val="22"/>
          <w:szCs w:val="22"/>
        </w:rPr>
        <w:t xml:space="preserve"> in Regia e Scenografia per il Cinema all’Accademia di Belle Arti di Lecce con 110 e lode </w:t>
      </w:r>
      <w:proofErr w:type="spellStart"/>
      <w:r w:rsidRPr="00E74DC4">
        <w:rPr>
          <w:rFonts w:asciiTheme="majorHAnsi" w:hAnsiTheme="majorHAnsi"/>
          <w:sz w:val="22"/>
          <w:szCs w:val="22"/>
        </w:rPr>
        <w:t>edencomio</w:t>
      </w:r>
      <w:proofErr w:type="spellEnd"/>
      <w:r w:rsidRPr="00E74DC4">
        <w:rPr>
          <w:rFonts w:asciiTheme="majorHAnsi" w:hAnsiTheme="majorHAnsi"/>
          <w:sz w:val="22"/>
          <w:szCs w:val="22"/>
        </w:rPr>
        <w:t xml:space="preserve"> sul Cinema di Vittorio De Sica.</w:t>
      </w:r>
    </w:p>
    <w:p w14:paraId="2692EF9A" w14:textId="77777777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sz w:val="22"/>
          <w:szCs w:val="22"/>
        </w:rPr>
        <w:t>Anno accademico 2015/2016</w:t>
      </w:r>
    </w:p>
    <w:p w14:paraId="5E2BB3BD" w14:textId="4ED36D3E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sz w:val="22"/>
          <w:szCs w:val="22"/>
        </w:rPr>
        <w:t xml:space="preserve">25/02/2015 </w:t>
      </w:r>
      <w:r w:rsidRPr="00E74DC4">
        <w:rPr>
          <w:rFonts w:asciiTheme="majorHAnsi" w:hAnsiTheme="majorHAnsi"/>
          <w:b/>
          <w:bCs/>
          <w:sz w:val="22"/>
          <w:szCs w:val="22"/>
        </w:rPr>
        <w:t>LAUREA</w:t>
      </w:r>
      <w:r w:rsidRPr="00E74DC4">
        <w:rPr>
          <w:rFonts w:asciiTheme="majorHAnsi" w:hAnsiTheme="majorHAnsi"/>
          <w:sz w:val="22"/>
          <w:szCs w:val="22"/>
        </w:rPr>
        <w:t xml:space="preserve"> in Regia e Scenografia Teatrale all’Accademia di Belle Arti di Lecce con 110 e lode sulla Regia di</w:t>
      </w:r>
      <w:r w:rsidR="00352B1E" w:rsidRPr="00E74DC4">
        <w:rPr>
          <w:rFonts w:asciiTheme="majorHAnsi" w:hAnsiTheme="majorHAnsi"/>
          <w:sz w:val="22"/>
          <w:szCs w:val="22"/>
        </w:rPr>
        <w:t xml:space="preserve"> </w:t>
      </w:r>
      <w:r w:rsidRPr="00E74DC4">
        <w:rPr>
          <w:rFonts w:asciiTheme="majorHAnsi" w:hAnsiTheme="majorHAnsi"/>
          <w:sz w:val="22"/>
          <w:szCs w:val="22"/>
        </w:rPr>
        <w:t>Eduardo De Filippo fra teatro, cinema e televisione.</w:t>
      </w:r>
    </w:p>
    <w:p w14:paraId="4D9B3765" w14:textId="77777777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sz w:val="22"/>
          <w:szCs w:val="22"/>
        </w:rPr>
        <w:t>Anno accademico 2014/2015</w:t>
      </w:r>
    </w:p>
    <w:p w14:paraId="56A90072" w14:textId="77777777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sz w:val="22"/>
          <w:szCs w:val="22"/>
        </w:rPr>
        <w:t>19/10/2013</w:t>
      </w:r>
      <w:r w:rsidRPr="00E74DC4">
        <w:rPr>
          <w:rFonts w:asciiTheme="majorHAnsi" w:hAnsiTheme="majorHAnsi"/>
          <w:b/>
          <w:bCs/>
          <w:sz w:val="22"/>
          <w:szCs w:val="22"/>
        </w:rPr>
        <w:t xml:space="preserve"> DIPLOMA</w:t>
      </w:r>
      <w:r w:rsidRPr="00E74DC4">
        <w:rPr>
          <w:rFonts w:asciiTheme="majorHAnsi" w:hAnsiTheme="majorHAnsi"/>
          <w:sz w:val="22"/>
          <w:szCs w:val="22"/>
        </w:rPr>
        <w:t xml:space="preserve"> di Recitazione conseguito alla “CLESIS ARTE ROMA” diretta da Carlo Merlo, di Roma.</w:t>
      </w:r>
    </w:p>
    <w:p w14:paraId="2C82FEB1" w14:textId="77777777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sz w:val="22"/>
          <w:szCs w:val="22"/>
        </w:rPr>
        <w:t>Anno 2012/2013</w:t>
      </w:r>
    </w:p>
    <w:p w14:paraId="0C7E2D5D" w14:textId="77777777" w:rsidR="00352B1E" w:rsidRPr="00E74DC4" w:rsidRDefault="00352B1E" w:rsidP="00605F77">
      <w:pPr>
        <w:rPr>
          <w:rFonts w:asciiTheme="majorHAnsi" w:hAnsiTheme="majorHAnsi"/>
          <w:sz w:val="22"/>
          <w:szCs w:val="22"/>
        </w:rPr>
      </w:pPr>
    </w:p>
    <w:p w14:paraId="387187A5" w14:textId="2012CE39" w:rsidR="00605F77" w:rsidRPr="00E74DC4" w:rsidRDefault="00605F77" w:rsidP="00605F77">
      <w:pPr>
        <w:rPr>
          <w:rFonts w:asciiTheme="majorHAnsi" w:hAnsiTheme="majorHAnsi"/>
          <w:b/>
          <w:bCs/>
          <w:sz w:val="22"/>
          <w:szCs w:val="22"/>
        </w:rPr>
      </w:pPr>
      <w:r w:rsidRPr="00E74DC4">
        <w:rPr>
          <w:rFonts w:asciiTheme="majorHAnsi" w:hAnsiTheme="majorHAnsi"/>
          <w:b/>
          <w:bCs/>
          <w:sz w:val="22"/>
          <w:szCs w:val="22"/>
        </w:rPr>
        <w:t>FORMAZIONE</w:t>
      </w:r>
    </w:p>
    <w:p w14:paraId="70351409" w14:textId="77777777" w:rsidR="00352B1E" w:rsidRPr="00E74DC4" w:rsidRDefault="00352B1E" w:rsidP="00605F77">
      <w:pPr>
        <w:rPr>
          <w:rFonts w:asciiTheme="majorHAnsi" w:hAnsiTheme="majorHAnsi"/>
          <w:sz w:val="22"/>
          <w:szCs w:val="22"/>
        </w:rPr>
      </w:pPr>
    </w:p>
    <w:p w14:paraId="766D9962" w14:textId="5F9EF54A" w:rsidR="00605F77" w:rsidRPr="00E74DC4" w:rsidRDefault="00605F77" w:rsidP="00605F77">
      <w:pPr>
        <w:rPr>
          <w:rFonts w:asciiTheme="majorHAnsi" w:hAnsiTheme="majorHAnsi"/>
          <w:b/>
          <w:bCs/>
          <w:sz w:val="22"/>
          <w:szCs w:val="22"/>
        </w:rPr>
      </w:pPr>
      <w:r w:rsidRPr="00E74DC4">
        <w:rPr>
          <w:rFonts w:asciiTheme="majorHAnsi" w:hAnsiTheme="majorHAnsi"/>
          <w:sz w:val="22"/>
          <w:szCs w:val="22"/>
        </w:rPr>
        <w:t>-</w:t>
      </w:r>
      <w:r w:rsidRPr="00E74DC4">
        <w:rPr>
          <w:rFonts w:asciiTheme="majorHAnsi" w:hAnsiTheme="majorHAnsi"/>
          <w:b/>
          <w:bCs/>
          <w:sz w:val="22"/>
          <w:szCs w:val="22"/>
        </w:rPr>
        <w:t xml:space="preserve"> 2018</w:t>
      </w:r>
      <w:r w:rsidRPr="00E74DC4">
        <w:rPr>
          <w:rFonts w:asciiTheme="majorHAnsi" w:hAnsiTheme="majorHAnsi"/>
          <w:sz w:val="22"/>
          <w:szCs w:val="22"/>
        </w:rPr>
        <w:t xml:space="preserve"> Recitazione e improvvisazione presso </w:t>
      </w:r>
      <w:r w:rsidRPr="00E74DC4">
        <w:rPr>
          <w:rFonts w:asciiTheme="majorHAnsi" w:hAnsiTheme="majorHAnsi"/>
          <w:b/>
          <w:bCs/>
          <w:sz w:val="22"/>
          <w:szCs w:val="22"/>
        </w:rPr>
        <w:t>“TEATRO STABILE DI ROMA LA SITI”</w:t>
      </w:r>
    </w:p>
    <w:p w14:paraId="1B8A17EE" w14:textId="45DC5E0D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sz w:val="22"/>
          <w:szCs w:val="22"/>
        </w:rPr>
        <w:t xml:space="preserve">- </w:t>
      </w:r>
      <w:r w:rsidRPr="00E74DC4">
        <w:rPr>
          <w:rFonts w:asciiTheme="majorHAnsi" w:hAnsiTheme="majorHAnsi"/>
          <w:b/>
          <w:bCs/>
          <w:sz w:val="22"/>
          <w:szCs w:val="22"/>
        </w:rPr>
        <w:t>2017</w:t>
      </w:r>
      <w:r w:rsidRPr="00E74DC4">
        <w:rPr>
          <w:rFonts w:asciiTheme="majorHAnsi" w:hAnsiTheme="majorHAnsi"/>
          <w:sz w:val="22"/>
          <w:szCs w:val="22"/>
        </w:rPr>
        <w:t xml:space="preserve"> Recitazione Cinema presso </w:t>
      </w:r>
      <w:r w:rsidRPr="00E74DC4">
        <w:rPr>
          <w:rFonts w:asciiTheme="majorHAnsi" w:hAnsiTheme="majorHAnsi"/>
          <w:b/>
          <w:bCs/>
          <w:sz w:val="22"/>
          <w:szCs w:val="22"/>
        </w:rPr>
        <w:t>“STUDIO CINEMA”.</w:t>
      </w:r>
      <w:r w:rsidRPr="00E74DC4">
        <w:rPr>
          <w:rFonts w:asciiTheme="majorHAnsi" w:hAnsiTheme="majorHAnsi"/>
          <w:sz w:val="22"/>
          <w:szCs w:val="22"/>
        </w:rPr>
        <w:t xml:space="preserve"> Docenti:</w:t>
      </w:r>
      <w:r w:rsidRPr="00E74DC4">
        <w:rPr>
          <w:rFonts w:asciiTheme="majorHAnsi" w:hAnsiTheme="majorHAnsi"/>
          <w:b/>
          <w:bCs/>
          <w:sz w:val="22"/>
          <w:szCs w:val="22"/>
        </w:rPr>
        <w:t xml:space="preserve"> Pupi Avati, Alexis </w:t>
      </w:r>
      <w:proofErr w:type="spellStart"/>
      <w:r w:rsidRPr="00E74DC4">
        <w:rPr>
          <w:rFonts w:asciiTheme="majorHAnsi" w:hAnsiTheme="majorHAnsi"/>
          <w:b/>
          <w:bCs/>
          <w:sz w:val="22"/>
          <w:szCs w:val="22"/>
        </w:rPr>
        <w:t>Sweet</w:t>
      </w:r>
      <w:proofErr w:type="spellEnd"/>
      <w:r w:rsidRPr="00E74DC4">
        <w:rPr>
          <w:rFonts w:asciiTheme="majorHAnsi" w:hAnsiTheme="majorHAnsi"/>
          <w:b/>
          <w:bCs/>
          <w:sz w:val="22"/>
          <w:szCs w:val="22"/>
        </w:rPr>
        <w:t xml:space="preserve">, Giancarlo </w:t>
      </w:r>
      <w:proofErr w:type="spellStart"/>
      <w:r w:rsidRPr="00E74DC4">
        <w:rPr>
          <w:rFonts w:asciiTheme="majorHAnsi" w:hAnsiTheme="majorHAnsi"/>
          <w:b/>
          <w:bCs/>
          <w:sz w:val="22"/>
          <w:szCs w:val="22"/>
        </w:rPr>
        <w:t>Scarchilli</w:t>
      </w:r>
      <w:proofErr w:type="spellEnd"/>
      <w:r w:rsidRPr="00E74DC4">
        <w:rPr>
          <w:rFonts w:asciiTheme="majorHAnsi" w:hAnsiTheme="majorHAnsi"/>
          <w:b/>
          <w:bCs/>
          <w:sz w:val="22"/>
          <w:szCs w:val="22"/>
        </w:rPr>
        <w:t>, Daniele</w:t>
      </w:r>
      <w:r w:rsidR="00352B1E" w:rsidRPr="00E74DC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E74DC4">
        <w:rPr>
          <w:rFonts w:asciiTheme="majorHAnsi" w:hAnsiTheme="majorHAnsi"/>
          <w:b/>
          <w:bCs/>
          <w:sz w:val="22"/>
          <w:szCs w:val="22"/>
        </w:rPr>
        <w:t>Costantini.</w:t>
      </w:r>
      <w:r w:rsidRPr="00E74DC4">
        <w:rPr>
          <w:rFonts w:asciiTheme="majorHAnsi" w:hAnsiTheme="majorHAnsi"/>
          <w:sz w:val="22"/>
          <w:szCs w:val="22"/>
        </w:rPr>
        <w:t xml:space="preserve"> Roma</w:t>
      </w:r>
    </w:p>
    <w:p w14:paraId="1BC4C6A7" w14:textId="5BB36FA3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b/>
          <w:bCs/>
          <w:sz w:val="22"/>
          <w:szCs w:val="22"/>
        </w:rPr>
        <w:t>- 2017</w:t>
      </w:r>
      <w:r w:rsidRPr="00E74DC4">
        <w:rPr>
          <w:rFonts w:asciiTheme="majorHAnsi" w:hAnsiTheme="majorHAnsi"/>
          <w:sz w:val="22"/>
          <w:szCs w:val="22"/>
        </w:rPr>
        <w:t xml:space="preserve"> Recitazione Cinema presso </w:t>
      </w:r>
      <w:r w:rsidRPr="00E74DC4">
        <w:rPr>
          <w:rFonts w:asciiTheme="majorHAnsi" w:hAnsiTheme="majorHAnsi"/>
          <w:b/>
          <w:bCs/>
          <w:sz w:val="22"/>
          <w:szCs w:val="22"/>
        </w:rPr>
        <w:t>“LATINA FILM COMMISSION”</w:t>
      </w:r>
      <w:r w:rsidRPr="00E74DC4">
        <w:rPr>
          <w:rFonts w:asciiTheme="majorHAnsi" w:hAnsiTheme="majorHAnsi"/>
          <w:sz w:val="22"/>
          <w:szCs w:val="22"/>
        </w:rPr>
        <w:t xml:space="preserve"> con Michele Placido.</w:t>
      </w:r>
    </w:p>
    <w:p w14:paraId="5F38A34D" w14:textId="22706BCA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b/>
          <w:bCs/>
          <w:sz w:val="22"/>
          <w:szCs w:val="22"/>
        </w:rPr>
        <w:t>- da 2011 a 2016</w:t>
      </w:r>
      <w:r w:rsidRPr="00E74DC4">
        <w:rPr>
          <w:rFonts w:asciiTheme="majorHAnsi" w:hAnsiTheme="majorHAnsi"/>
          <w:sz w:val="22"/>
          <w:szCs w:val="22"/>
        </w:rPr>
        <w:t xml:space="preserve"> Recitazione, Voce Prosa – Musical, Coreografia e Movimento Corporeo presso </w:t>
      </w:r>
      <w:r w:rsidRPr="00E74DC4">
        <w:rPr>
          <w:rFonts w:asciiTheme="majorHAnsi" w:hAnsiTheme="majorHAnsi"/>
          <w:b/>
          <w:bCs/>
          <w:sz w:val="22"/>
          <w:szCs w:val="22"/>
        </w:rPr>
        <w:t>“CLESIS ARTE ROMA”.</w:t>
      </w:r>
      <w:r w:rsidR="00352B1E" w:rsidRPr="00E74DC4">
        <w:rPr>
          <w:rFonts w:asciiTheme="majorHAnsi" w:hAnsiTheme="majorHAnsi"/>
          <w:sz w:val="22"/>
          <w:szCs w:val="22"/>
        </w:rPr>
        <w:t xml:space="preserve"> </w:t>
      </w:r>
      <w:r w:rsidRPr="00E74DC4">
        <w:rPr>
          <w:rFonts w:asciiTheme="majorHAnsi" w:hAnsiTheme="majorHAnsi"/>
          <w:sz w:val="22"/>
          <w:szCs w:val="22"/>
        </w:rPr>
        <w:t xml:space="preserve">Docente Carlo Merlo, Monica </w:t>
      </w:r>
      <w:proofErr w:type="spellStart"/>
      <w:r w:rsidRPr="00E74DC4">
        <w:rPr>
          <w:rFonts w:asciiTheme="majorHAnsi" w:hAnsiTheme="majorHAnsi"/>
          <w:sz w:val="22"/>
          <w:szCs w:val="22"/>
        </w:rPr>
        <w:t>Camilloni</w:t>
      </w:r>
      <w:proofErr w:type="spellEnd"/>
      <w:r w:rsidRPr="00E74DC4">
        <w:rPr>
          <w:rFonts w:asciiTheme="majorHAnsi" w:hAnsiTheme="majorHAnsi"/>
          <w:sz w:val="22"/>
          <w:szCs w:val="22"/>
        </w:rPr>
        <w:t>. Castelnuovo di Porto</w:t>
      </w:r>
      <w:r w:rsidR="00352B1E" w:rsidRPr="00E74DC4">
        <w:rPr>
          <w:rFonts w:asciiTheme="majorHAnsi" w:hAnsiTheme="majorHAnsi"/>
          <w:sz w:val="22"/>
          <w:szCs w:val="22"/>
        </w:rPr>
        <w:t>-Roma</w:t>
      </w:r>
    </w:p>
    <w:p w14:paraId="4551CF29" w14:textId="4524F123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b/>
          <w:bCs/>
          <w:sz w:val="22"/>
          <w:szCs w:val="22"/>
        </w:rPr>
        <w:t>- da 2011 a 2016</w:t>
      </w:r>
      <w:r w:rsidRPr="00E74DC4">
        <w:rPr>
          <w:rFonts w:asciiTheme="majorHAnsi" w:hAnsiTheme="majorHAnsi"/>
          <w:sz w:val="22"/>
          <w:szCs w:val="22"/>
        </w:rPr>
        <w:t xml:space="preserve"> Scenografia e Regia Cinematografica. Presso</w:t>
      </w:r>
      <w:r w:rsidR="00352B1E" w:rsidRPr="00E74DC4">
        <w:rPr>
          <w:rFonts w:asciiTheme="majorHAnsi" w:hAnsiTheme="majorHAnsi"/>
          <w:sz w:val="22"/>
          <w:szCs w:val="22"/>
        </w:rPr>
        <w:t xml:space="preserve"> </w:t>
      </w:r>
      <w:r w:rsidRPr="00E74DC4">
        <w:rPr>
          <w:rFonts w:asciiTheme="majorHAnsi" w:hAnsiTheme="majorHAnsi"/>
          <w:sz w:val="22"/>
          <w:szCs w:val="22"/>
        </w:rPr>
        <w:t>“</w:t>
      </w:r>
      <w:r w:rsidRPr="00E74DC4">
        <w:rPr>
          <w:rFonts w:asciiTheme="majorHAnsi" w:hAnsiTheme="majorHAnsi"/>
          <w:b/>
          <w:bCs/>
          <w:sz w:val="22"/>
          <w:szCs w:val="22"/>
        </w:rPr>
        <w:t xml:space="preserve">ACCADEMIA DI BELLE </w:t>
      </w:r>
      <w:r w:rsidR="00352B1E" w:rsidRPr="00E74DC4">
        <w:rPr>
          <w:rFonts w:asciiTheme="majorHAnsi" w:hAnsiTheme="majorHAnsi"/>
          <w:b/>
          <w:bCs/>
          <w:sz w:val="22"/>
          <w:szCs w:val="22"/>
        </w:rPr>
        <w:t>ARTI”</w:t>
      </w:r>
      <w:r w:rsidRPr="00E74DC4">
        <w:rPr>
          <w:rFonts w:asciiTheme="majorHAnsi" w:hAnsiTheme="majorHAnsi"/>
          <w:sz w:val="22"/>
          <w:szCs w:val="22"/>
        </w:rPr>
        <w:t xml:space="preserve"> con diversi docenti tra</w:t>
      </w:r>
      <w:r w:rsidR="00352B1E" w:rsidRPr="00E74DC4">
        <w:rPr>
          <w:rFonts w:asciiTheme="majorHAnsi" w:hAnsiTheme="majorHAnsi"/>
          <w:sz w:val="22"/>
          <w:szCs w:val="22"/>
        </w:rPr>
        <w:t xml:space="preserve"> </w:t>
      </w:r>
      <w:r w:rsidRPr="00E74DC4">
        <w:rPr>
          <w:rFonts w:asciiTheme="majorHAnsi" w:hAnsiTheme="majorHAnsi"/>
          <w:sz w:val="22"/>
          <w:szCs w:val="22"/>
        </w:rPr>
        <w:t xml:space="preserve">cui: Dora De </w:t>
      </w:r>
      <w:proofErr w:type="spellStart"/>
      <w:r w:rsidRPr="00E74DC4">
        <w:rPr>
          <w:rFonts w:asciiTheme="majorHAnsi" w:hAnsiTheme="majorHAnsi"/>
          <w:sz w:val="22"/>
          <w:szCs w:val="22"/>
        </w:rPr>
        <w:t>Siati</w:t>
      </w:r>
      <w:proofErr w:type="spellEnd"/>
      <w:r w:rsidRPr="00E74DC4">
        <w:rPr>
          <w:rFonts w:asciiTheme="majorHAnsi" w:hAnsiTheme="majorHAnsi"/>
          <w:sz w:val="22"/>
          <w:szCs w:val="22"/>
        </w:rPr>
        <w:t xml:space="preserve">, Anna Maria Monteverdi, </w:t>
      </w:r>
      <w:proofErr w:type="spellStart"/>
      <w:proofErr w:type="gramStart"/>
      <w:r w:rsidRPr="00E74DC4">
        <w:rPr>
          <w:rFonts w:asciiTheme="majorHAnsi" w:hAnsiTheme="majorHAnsi"/>
          <w:sz w:val="22"/>
          <w:szCs w:val="22"/>
        </w:rPr>
        <w:t>C.Michele</w:t>
      </w:r>
      <w:proofErr w:type="spellEnd"/>
      <w:proofErr w:type="gramEnd"/>
      <w:r w:rsidRPr="00E74DC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74DC4">
        <w:rPr>
          <w:rFonts w:asciiTheme="majorHAnsi" w:hAnsiTheme="majorHAnsi"/>
          <w:sz w:val="22"/>
          <w:szCs w:val="22"/>
        </w:rPr>
        <w:t>Schirinzi</w:t>
      </w:r>
      <w:proofErr w:type="spellEnd"/>
      <w:r w:rsidRPr="00E74DC4">
        <w:rPr>
          <w:rFonts w:asciiTheme="majorHAnsi" w:hAnsiTheme="majorHAnsi"/>
          <w:sz w:val="22"/>
          <w:szCs w:val="22"/>
        </w:rPr>
        <w:t>, Giovanni Curtis. Lecce</w:t>
      </w:r>
    </w:p>
    <w:p w14:paraId="6E853F11" w14:textId="21E6CAA7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sz w:val="22"/>
          <w:szCs w:val="22"/>
        </w:rPr>
        <w:t xml:space="preserve">- </w:t>
      </w:r>
      <w:r w:rsidRPr="00E74DC4">
        <w:rPr>
          <w:rFonts w:asciiTheme="majorHAnsi" w:hAnsiTheme="majorHAnsi"/>
          <w:b/>
          <w:bCs/>
          <w:sz w:val="22"/>
          <w:szCs w:val="22"/>
        </w:rPr>
        <w:t>da 2004 a 2014</w:t>
      </w:r>
      <w:r w:rsidRPr="00E74DC4">
        <w:rPr>
          <w:rFonts w:asciiTheme="majorHAnsi" w:hAnsiTheme="majorHAnsi"/>
          <w:sz w:val="22"/>
          <w:szCs w:val="22"/>
        </w:rPr>
        <w:t xml:space="preserve"> Pianoforte </w:t>
      </w:r>
      <w:proofErr w:type="spellStart"/>
      <w:proofErr w:type="gramStart"/>
      <w:r w:rsidRPr="00E74DC4">
        <w:rPr>
          <w:rFonts w:asciiTheme="majorHAnsi" w:hAnsiTheme="majorHAnsi"/>
          <w:sz w:val="22"/>
          <w:szCs w:val="22"/>
        </w:rPr>
        <w:t>presso“</w:t>
      </w:r>
      <w:proofErr w:type="gramEnd"/>
      <w:r w:rsidRPr="00E74DC4">
        <w:rPr>
          <w:rFonts w:asciiTheme="majorHAnsi" w:hAnsiTheme="majorHAnsi"/>
          <w:b/>
          <w:bCs/>
          <w:sz w:val="22"/>
          <w:szCs w:val="22"/>
        </w:rPr>
        <w:t>CONSERVATORIO</w:t>
      </w:r>
      <w:proofErr w:type="spellEnd"/>
      <w:r w:rsidRPr="00E74DC4">
        <w:rPr>
          <w:rFonts w:asciiTheme="majorHAnsi" w:hAnsiTheme="majorHAnsi"/>
          <w:b/>
          <w:bCs/>
          <w:sz w:val="22"/>
          <w:szCs w:val="22"/>
        </w:rPr>
        <w:t xml:space="preserve"> TITO SCHIPA</w:t>
      </w:r>
      <w:r w:rsidRPr="00E74DC4">
        <w:rPr>
          <w:rFonts w:asciiTheme="majorHAnsi" w:hAnsiTheme="majorHAnsi"/>
          <w:sz w:val="22"/>
          <w:szCs w:val="22"/>
        </w:rPr>
        <w:t>”</w:t>
      </w:r>
      <w:r w:rsidR="00352B1E" w:rsidRPr="00E74DC4">
        <w:rPr>
          <w:rFonts w:asciiTheme="majorHAnsi" w:hAnsiTheme="majorHAnsi"/>
          <w:sz w:val="22"/>
          <w:szCs w:val="22"/>
        </w:rPr>
        <w:t xml:space="preserve"> </w:t>
      </w:r>
      <w:r w:rsidRPr="00E74DC4">
        <w:rPr>
          <w:rFonts w:asciiTheme="majorHAnsi" w:hAnsiTheme="majorHAnsi"/>
          <w:sz w:val="22"/>
          <w:szCs w:val="22"/>
        </w:rPr>
        <w:t xml:space="preserve">Ceglie Messapica </w:t>
      </w:r>
      <w:r w:rsidR="00352B1E" w:rsidRPr="00E74DC4">
        <w:rPr>
          <w:rFonts w:asciiTheme="majorHAnsi" w:hAnsiTheme="majorHAnsi"/>
          <w:sz w:val="22"/>
          <w:szCs w:val="22"/>
        </w:rPr>
        <w:t>(Br)</w:t>
      </w:r>
    </w:p>
    <w:p w14:paraId="08D173F4" w14:textId="77777777" w:rsidR="00605F77" w:rsidRPr="00E74DC4" w:rsidRDefault="00605F77" w:rsidP="00605F77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b/>
          <w:bCs/>
          <w:sz w:val="22"/>
          <w:szCs w:val="22"/>
        </w:rPr>
        <w:t>- 2013</w:t>
      </w:r>
      <w:r w:rsidRPr="00E74DC4">
        <w:rPr>
          <w:rFonts w:asciiTheme="majorHAnsi" w:hAnsiTheme="majorHAnsi"/>
          <w:sz w:val="22"/>
          <w:szCs w:val="22"/>
        </w:rPr>
        <w:t xml:space="preserve"> Seminario Recitazione presso </w:t>
      </w:r>
      <w:r w:rsidRPr="00E74DC4">
        <w:rPr>
          <w:rFonts w:asciiTheme="majorHAnsi" w:hAnsiTheme="majorHAnsi"/>
          <w:b/>
          <w:bCs/>
          <w:sz w:val="22"/>
          <w:szCs w:val="22"/>
        </w:rPr>
        <w:t xml:space="preserve">“TEATRO AMBRA JOVINELLI” </w:t>
      </w:r>
      <w:r w:rsidRPr="00E74DC4">
        <w:rPr>
          <w:rFonts w:asciiTheme="majorHAnsi" w:hAnsiTheme="majorHAnsi"/>
          <w:sz w:val="22"/>
          <w:szCs w:val="22"/>
        </w:rPr>
        <w:t xml:space="preserve">con Ivana </w:t>
      </w:r>
      <w:proofErr w:type="spellStart"/>
      <w:r w:rsidRPr="00E74DC4">
        <w:rPr>
          <w:rFonts w:asciiTheme="majorHAnsi" w:hAnsiTheme="majorHAnsi"/>
          <w:sz w:val="22"/>
          <w:szCs w:val="22"/>
        </w:rPr>
        <w:t>Chubbuck</w:t>
      </w:r>
      <w:proofErr w:type="spellEnd"/>
      <w:r w:rsidRPr="00E74DC4">
        <w:rPr>
          <w:rFonts w:asciiTheme="majorHAnsi" w:hAnsiTheme="majorHAnsi"/>
          <w:sz w:val="22"/>
          <w:szCs w:val="22"/>
        </w:rPr>
        <w:t>. Roma</w:t>
      </w:r>
    </w:p>
    <w:p w14:paraId="4C629EF4" w14:textId="77777777" w:rsidR="00352B1E" w:rsidRPr="00E74DC4" w:rsidRDefault="00352B1E" w:rsidP="00605F77">
      <w:pPr>
        <w:rPr>
          <w:rFonts w:asciiTheme="majorHAnsi" w:hAnsiTheme="majorHAnsi"/>
          <w:sz w:val="22"/>
          <w:szCs w:val="22"/>
        </w:rPr>
      </w:pPr>
    </w:p>
    <w:p w14:paraId="665A0605" w14:textId="2DF93492" w:rsidR="00605F77" w:rsidRPr="00E74DC4" w:rsidRDefault="00605F77" w:rsidP="00605F77">
      <w:pPr>
        <w:rPr>
          <w:rFonts w:asciiTheme="majorHAnsi" w:hAnsiTheme="majorHAnsi"/>
          <w:b/>
          <w:bCs/>
          <w:sz w:val="22"/>
          <w:szCs w:val="22"/>
        </w:rPr>
      </w:pPr>
      <w:r w:rsidRPr="00E74DC4">
        <w:rPr>
          <w:rFonts w:asciiTheme="majorHAnsi" w:hAnsiTheme="majorHAnsi"/>
          <w:b/>
          <w:bCs/>
          <w:sz w:val="22"/>
          <w:szCs w:val="22"/>
        </w:rPr>
        <w:t>ESPERIENZE LAVORATIVE</w:t>
      </w:r>
    </w:p>
    <w:p w14:paraId="26A5D85E" w14:textId="34182970" w:rsidR="00605F77" w:rsidRPr="00E74DC4" w:rsidRDefault="00605F77" w:rsidP="00605F77">
      <w:pPr>
        <w:rPr>
          <w:rFonts w:asciiTheme="majorHAnsi" w:hAnsiTheme="majorHAnsi"/>
          <w:b/>
          <w:bCs/>
          <w:sz w:val="22"/>
          <w:szCs w:val="22"/>
        </w:rPr>
      </w:pPr>
    </w:p>
    <w:p w14:paraId="18BF433A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141823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>TEATRO</w:t>
      </w:r>
    </w:p>
    <w:p w14:paraId="7C82BE04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141823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2019 “</w:t>
      </w:r>
      <w:proofErr w:type="spellStart"/>
      <w:proofErr w:type="gramStart"/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LOGOPEDIA”</w:t>
      </w:r>
      <w:r w:rsidRPr="00E74DC4">
        <w:rPr>
          <w:rFonts w:asciiTheme="majorHAnsi" w:hAnsiTheme="majorHAnsi"/>
          <w:color w:val="000000"/>
          <w:sz w:val="22"/>
          <w:szCs w:val="22"/>
        </w:rPr>
        <w:t>di</w:t>
      </w:r>
      <w:proofErr w:type="spellEnd"/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GIORGIO LOPEZ in preparazione </w:t>
      </w:r>
      <w:r w:rsidRPr="00E74DC4">
        <w:rPr>
          <w:rFonts w:asciiTheme="majorHAnsi" w:hAnsiTheme="majorHAnsi"/>
          <w:color w:val="141823"/>
          <w:sz w:val="22"/>
          <w:szCs w:val="22"/>
        </w:rPr>
        <w:t xml:space="preserve">Coprotagonista Regia: </w:t>
      </w: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>GIORGIO LOPEZ</w:t>
      </w:r>
    </w:p>
    <w:p w14:paraId="3EC09744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141823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2019 “IL CLAN DELLE VEDOVE”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spellStart"/>
      <w:r w:rsidRPr="00E74DC4">
        <w:rPr>
          <w:rFonts w:asciiTheme="majorHAnsi" w:hAnsiTheme="majorHAnsi"/>
          <w:color w:val="000000"/>
          <w:sz w:val="22"/>
          <w:szCs w:val="22"/>
        </w:rPr>
        <w:t>Ginette</w:t>
      </w:r>
      <w:proofErr w:type="spellEnd"/>
      <w:r w:rsidRPr="00E74DC4">
        <w:rPr>
          <w:rFonts w:asciiTheme="majorHAnsi" w:hAnsiTheme="majorHAnsi"/>
          <w:color w:val="000000"/>
          <w:sz w:val="22"/>
          <w:szCs w:val="22"/>
        </w:rPr>
        <w:t xml:space="preserve"> B. </w:t>
      </w:r>
      <w:proofErr w:type="spellStart"/>
      <w:r w:rsidRPr="00E74DC4">
        <w:rPr>
          <w:rFonts w:asciiTheme="majorHAnsi" w:hAnsiTheme="majorHAnsi"/>
          <w:color w:val="000000"/>
          <w:sz w:val="22"/>
          <w:szCs w:val="22"/>
        </w:rPr>
        <w:t>Garcin</w:t>
      </w:r>
      <w:proofErr w:type="spellEnd"/>
      <w:r w:rsidRPr="00E74DC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74DC4">
        <w:rPr>
          <w:rFonts w:asciiTheme="majorHAnsi" w:hAnsiTheme="majorHAnsi"/>
          <w:color w:val="141823"/>
          <w:sz w:val="22"/>
          <w:szCs w:val="22"/>
        </w:rPr>
        <w:t xml:space="preserve">Coprotagonista Regia: </w:t>
      </w: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>CARLO DEL GIUDICE</w:t>
      </w:r>
    </w:p>
    <w:p w14:paraId="7D77D042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2017 “TRACCE”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GIORGIO LOPEZ </w:t>
      </w:r>
      <w:r w:rsidRPr="00E74DC4">
        <w:rPr>
          <w:rFonts w:asciiTheme="majorHAnsi" w:hAnsiTheme="majorHAnsi"/>
          <w:color w:val="141823"/>
          <w:sz w:val="22"/>
          <w:szCs w:val="22"/>
        </w:rPr>
        <w:t>Coprotagonista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74DC4">
        <w:rPr>
          <w:rFonts w:asciiTheme="majorHAnsi" w:hAnsiTheme="majorHAnsi"/>
          <w:color w:val="141823"/>
          <w:sz w:val="22"/>
          <w:szCs w:val="22"/>
        </w:rPr>
        <w:t xml:space="preserve">Regia: </w:t>
      </w: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>GIORGIO LOPEZ</w:t>
      </w:r>
    </w:p>
    <w:p w14:paraId="787D7BE5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2016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“L’ARIA DEL CONTINENTE”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N.MARTOGLIO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Coprotagonista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0106ED37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 xml:space="preserve">2016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“IL SARCHIAPONE”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W.CHIARI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Protagonista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01C7158D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2015 “LA SIGNORA DELLE CAMELIE”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A.DUMAS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C o p r o t a </w:t>
      </w:r>
      <w:proofErr w:type="spellStart"/>
      <w:r w:rsidRPr="00E74DC4">
        <w:rPr>
          <w:rFonts w:asciiTheme="majorHAnsi" w:hAnsiTheme="majorHAnsi"/>
          <w:color w:val="000000"/>
          <w:sz w:val="22"/>
          <w:szCs w:val="22"/>
        </w:rPr>
        <w:t>gonista</w:t>
      </w:r>
      <w:proofErr w:type="spellEnd"/>
      <w:r w:rsidRPr="00E74DC4">
        <w:rPr>
          <w:rFonts w:asciiTheme="majorHAnsi" w:hAnsiTheme="majorHAnsi"/>
          <w:color w:val="000000"/>
          <w:sz w:val="22"/>
          <w:szCs w:val="22"/>
        </w:rPr>
        <w:t xml:space="preserve">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4D926909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2015 </w:t>
      </w:r>
      <w:r w:rsidRPr="00E74DC4">
        <w:rPr>
          <w:rFonts w:asciiTheme="majorHAnsi" w:hAnsiTheme="majorHAnsi"/>
          <w:color w:val="000000"/>
          <w:sz w:val="22"/>
          <w:szCs w:val="22"/>
        </w:rPr>
        <w:t>“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LIEVE DIFETTO FISICO”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E.MACARIO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P r o t a g </w:t>
      </w:r>
      <w:proofErr w:type="spellStart"/>
      <w:r w:rsidRPr="00E74DC4">
        <w:rPr>
          <w:rFonts w:asciiTheme="majorHAnsi" w:hAnsiTheme="majorHAnsi"/>
          <w:color w:val="000000"/>
          <w:sz w:val="22"/>
          <w:szCs w:val="22"/>
        </w:rPr>
        <w:t>onista</w:t>
      </w:r>
      <w:proofErr w:type="spellEnd"/>
      <w:r w:rsidRPr="00E74DC4">
        <w:rPr>
          <w:rFonts w:asciiTheme="majorHAnsi" w:hAnsiTheme="majorHAnsi"/>
          <w:color w:val="000000"/>
          <w:sz w:val="22"/>
          <w:szCs w:val="22"/>
        </w:rPr>
        <w:t xml:space="preserve">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04D4670F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2014 RASSEGNA INTERNAZIONALE, LETTURA SCENICA BILINGUE SCOZIA/EDIMBURGO</w:t>
      </w:r>
    </w:p>
    <w:p w14:paraId="63825B13" w14:textId="77777777" w:rsidR="00E74DC4" w:rsidRPr="00E74DC4" w:rsidRDefault="00E74DC4" w:rsidP="00E74DC4">
      <w:pPr>
        <w:autoSpaceDE w:val="0"/>
        <w:autoSpaceDN w:val="0"/>
        <w:adjustRightInd w:val="0"/>
        <w:ind w:firstLine="708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color w:val="000000"/>
          <w:sz w:val="22"/>
          <w:szCs w:val="22"/>
        </w:rPr>
        <w:t xml:space="preserve">Interprete di poesie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1AECE3B0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2014 “IL GRANDE DITTATORE”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C.CHAPLIN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Coprotagonista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0CE78D1D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2014 “IL METROPOLITANO –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IL VIGILE URBANO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ROMANO”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E.PETROLINI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Coprotagonista</w:t>
      </w:r>
    </w:p>
    <w:p w14:paraId="2A1D5187" w14:textId="77777777" w:rsidR="00E74DC4" w:rsidRPr="00E74DC4" w:rsidRDefault="00E74DC4" w:rsidP="00E74DC4">
      <w:pPr>
        <w:autoSpaceDE w:val="0"/>
        <w:autoSpaceDN w:val="0"/>
        <w:adjustRightInd w:val="0"/>
        <w:ind w:firstLine="708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color w:val="000000"/>
          <w:sz w:val="22"/>
          <w:szCs w:val="22"/>
        </w:rPr>
        <w:t xml:space="preserve">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41CD602A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2013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“RUMORI FUORI SCENA”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MICHAEL FRAYN Coprotagonista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7EEF06F7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2013 “MISERIA E NOBILTÀ”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E.SCARPETTA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Coprotagonista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32EB3E86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2013 “GIANNI SCHICCHI”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G.FORZANO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Protagonista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05CA59D9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2013 “FILOSOFICAMENTE”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E.DE FILIPPO Protagonista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3EE59207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2012 </w:t>
      </w:r>
      <w:proofErr w:type="gramStart"/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“ LA</w:t>
      </w:r>
      <w:proofErr w:type="gramEnd"/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 LOCANDIERA”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C.GOLDONI Coprotagonista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081FF93A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2012 “QUESTI FANTASMI”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E.DE FILIPPO Coprotagonista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4DA8E203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lastRenderedPageBreak/>
        <w:t xml:space="preserve">2012 “SCENT OF A WOMAN”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MARTIN BREST Coprotagonista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CARLO MERLO</w:t>
      </w:r>
    </w:p>
    <w:p w14:paraId="62F372EA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141823"/>
          <w:sz w:val="22"/>
          <w:szCs w:val="22"/>
        </w:rPr>
      </w:pPr>
    </w:p>
    <w:p w14:paraId="308C7571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141823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>ESPERIENZE LAVORATIVE</w:t>
      </w:r>
    </w:p>
    <w:p w14:paraId="17824240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141823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>CORTOMETRAGGIO</w:t>
      </w:r>
    </w:p>
    <w:p w14:paraId="7B344EB0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141823"/>
          <w:sz w:val="22"/>
          <w:szCs w:val="22"/>
        </w:rPr>
      </w:pPr>
    </w:p>
    <w:p w14:paraId="20BBB40B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 xml:space="preserve">2018 </w:t>
      </w:r>
      <w:r w:rsidRPr="00E74DC4">
        <w:rPr>
          <w:rFonts w:asciiTheme="majorHAnsi" w:hAnsiTheme="majorHAnsi" w:cs="Times New Roman,Bold"/>
          <w:b/>
          <w:bCs/>
          <w:color w:val="141823"/>
          <w:sz w:val="22"/>
          <w:szCs w:val="22"/>
        </w:rPr>
        <w:t xml:space="preserve">“IL DIVERSIVO” </w:t>
      </w:r>
      <w:r w:rsidRPr="00E74DC4">
        <w:rPr>
          <w:rFonts w:asciiTheme="majorHAnsi" w:hAnsiTheme="majorHAnsi"/>
          <w:color w:val="141823"/>
          <w:sz w:val="22"/>
          <w:szCs w:val="22"/>
        </w:rPr>
        <w:t>Miglior film per il pubblico, miglior costumi e scenografia. (</w:t>
      </w:r>
      <w:proofErr w:type="spellStart"/>
      <w:r w:rsidRPr="00E74DC4">
        <w:rPr>
          <w:rFonts w:asciiTheme="majorHAnsi" w:hAnsiTheme="majorHAnsi"/>
          <w:color w:val="141823"/>
          <w:sz w:val="22"/>
          <w:szCs w:val="22"/>
        </w:rPr>
        <w:t>MonFilmFest</w:t>
      </w:r>
      <w:proofErr w:type="spellEnd"/>
      <w:r w:rsidRPr="00E74DC4">
        <w:rPr>
          <w:rFonts w:asciiTheme="majorHAnsi" w:hAnsiTheme="majorHAnsi"/>
          <w:color w:val="141823"/>
          <w:sz w:val="22"/>
          <w:szCs w:val="22"/>
        </w:rPr>
        <w:t>)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Regia :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GIACOMO CAPRA</w:t>
      </w:r>
    </w:p>
    <w:p w14:paraId="5BF6D872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141823"/>
          <w:sz w:val="22"/>
          <w:szCs w:val="22"/>
        </w:rPr>
        <w:t xml:space="preserve">2018 “SHOT”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LATINA FILM COMMISSION</w:t>
      </w:r>
    </w:p>
    <w:p w14:paraId="27DA6E13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141823"/>
          <w:sz w:val="22"/>
          <w:szCs w:val="22"/>
        </w:rPr>
        <w:t>2018 “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FUKINAGASHI”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FRANCESCO FERRARI</w:t>
      </w:r>
    </w:p>
    <w:p w14:paraId="01BD8E85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 xml:space="preserve">2015 </w:t>
      </w:r>
      <w:r w:rsidRPr="00E74DC4">
        <w:rPr>
          <w:rFonts w:asciiTheme="majorHAnsi" w:hAnsiTheme="majorHAnsi" w:cs="Times New Roman,Bold"/>
          <w:b/>
          <w:bCs/>
          <w:color w:val="141823"/>
          <w:sz w:val="22"/>
          <w:szCs w:val="22"/>
        </w:rPr>
        <w:t xml:space="preserve">“MACBETTO” </w:t>
      </w:r>
      <w:proofErr w:type="gramStart"/>
      <w:r w:rsidRPr="00E74DC4">
        <w:rPr>
          <w:rFonts w:asciiTheme="majorHAnsi" w:hAnsiTheme="majorHAnsi"/>
          <w:color w:val="141823"/>
          <w:sz w:val="22"/>
          <w:szCs w:val="22"/>
        </w:rPr>
        <w:t>W.</w:t>
      </w:r>
      <w:r w:rsidRPr="00E74DC4">
        <w:rPr>
          <w:rFonts w:asciiTheme="majorHAnsi" w:hAnsiTheme="majorHAnsi"/>
          <w:color w:val="000000"/>
          <w:sz w:val="22"/>
          <w:szCs w:val="22"/>
        </w:rPr>
        <w:t>SHAKESPEARE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GIANVINCENZO PIRO</w:t>
      </w:r>
    </w:p>
    <w:p w14:paraId="60113FF5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2014 “MARE NOSTRUM”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Miglior film “Academy Short Film Festival” di Reggio Calabria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GIANVINCENZO PIRO</w:t>
      </w:r>
    </w:p>
    <w:p w14:paraId="10CF8A54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14:paraId="04FA675A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141823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>ESPERIENZE LAVORATIVE</w:t>
      </w:r>
    </w:p>
    <w:p w14:paraId="155B88F7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141823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141823"/>
          <w:sz w:val="22"/>
          <w:szCs w:val="22"/>
        </w:rPr>
        <w:t>SCENOGRAFIA</w:t>
      </w:r>
    </w:p>
    <w:p w14:paraId="73A23814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314E5AFE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201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5 VIDEO MUSICALE “FA LO STESSO”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Aiuto scenografo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MIRKO DILORENZO</w:t>
      </w:r>
    </w:p>
    <w:p w14:paraId="26058257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2012 OPERA LIRICA “L’ELISIR D’AMORE”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di 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G.DONIZETTI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Scenografo Regia: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TITO SCHIPA JUNIOR</w:t>
      </w:r>
    </w:p>
    <w:p w14:paraId="3C6602B2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30823E42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PREMI E RICONOSCIMENTI</w:t>
      </w:r>
    </w:p>
    <w:p w14:paraId="0F9B2A6B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 w:cs="Times New Roman,Bold"/>
          <w:b/>
          <w:bCs/>
          <w:color w:val="000000"/>
          <w:sz w:val="22"/>
          <w:szCs w:val="22"/>
        </w:rPr>
      </w:pPr>
    </w:p>
    <w:p w14:paraId="4EB70670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 w:cs="Times New Roman,Bold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2016 “PREMIO ARTE 2016”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 con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l’opera “Giostre in guerra” </w:t>
      </w:r>
      <w:r w:rsidRPr="00E74DC4">
        <w:rPr>
          <w:rFonts w:asciiTheme="majorHAnsi" w:hAnsiTheme="majorHAnsi"/>
          <w:color w:val="000000"/>
          <w:sz w:val="22"/>
          <w:szCs w:val="22"/>
        </w:rPr>
        <w:t>Finalista Premio Arte 2016. Con Diploma d’onore,</w:t>
      </w:r>
    </w:p>
    <w:p w14:paraId="5E7EE009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 w:cs="Times New Roman,Bold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color w:val="000000"/>
          <w:sz w:val="22"/>
          <w:szCs w:val="22"/>
        </w:rPr>
        <w:t xml:space="preserve">inserito nei Mensili di Arte 2016 e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nel Catalogo dell’Arte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Moderna (Editoriale Giorgio Mondadori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–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Cairo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Editore)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. L’opera è stata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esposta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presso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Palazzo Reale di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Milano</w:t>
      </w:r>
      <w:r w:rsidRPr="00E74DC4">
        <w:rPr>
          <w:rFonts w:asciiTheme="majorHAnsi" w:hAnsiTheme="majorHAnsi"/>
          <w:color w:val="000000"/>
          <w:sz w:val="22"/>
          <w:szCs w:val="22"/>
        </w:rPr>
        <w:t>.</w:t>
      </w:r>
    </w:p>
    <w:p w14:paraId="4465A1F2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2015 “FISAD –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PRIMO FESTIVAL INTERNAZIONALE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DELLE SCUOLE D’ARTE E DESIGN”</w:t>
      </w:r>
    </w:p>
    <w:p w14:paraId="0A02913E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 w:cs="Times New Roman,Bold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color w:val="000000"/>
          <w:sz w:val="22"/>
          <w:szCs w:val="22"/>
        </w:rPr>
        <w:t xml:space="preserve">Con il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Cortometraggio “MARE NOSTRUM”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Selezionato tra i finalisti come </w:t>
      </w:r>
      <w:proofErr w:type="spellStart"/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Regista</w:t>
      </w:r>
      <w:r w:rsidRPr="00E74DC4">
        <w:rPr>
          <w:rFonts w:asciiTheme="majorHAnsi" w:hAnsiTheme="majorHAnsi"/>
          <w:color w:val="000000"/>
          <w:sz w:val="22"/>
          <w:szCs w:val="22"/>
        </w:rPr>
        <w:t>.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Proiettato</w:t>
      </w:r>
      <w:proofErr w:type="spellEnd"/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 alla fondazione Sandretto Re Rebaudengo</w:t>
      </w:r>
    </w:p>
    <w:p w14:paraId="1F8AA036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 xml:space="preserve">2015 “FESTIVAL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-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ACADEMY SHORT FILM FESTIVAL”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 di Reggio Calabria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PRIMO PREMIO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al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Cortometraggio “MARE NOSTRUM”</w:t>
      </w:r>
      <w:r w:rsidRPr="00E74DC4">
        <w:rPr>
          <w:rFonts w:asciiTheme="majorHAnsi" w:hAnsiTheme="majorHAnsi"/>
          <w:color w:val="000000"/>
          <w:sz w:val="22"/>
          <w:szCs w:val="22"/>
        </w:rPr>
        <w:t>.</w:t>
      </w:r>
    </w:p>
    <w:p w14:paraId="2431034C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2011 “FESTIVAL ARTISTICO INTERNAZIONA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LE – I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COLORI DELL’ARTE”</w:t>
      </w:r>
      <w:r w:rsidRPr="00E74DC4">
        <w:rPr>
          <w:rFonts w:asciiTheme="majorHAnsi" w:hAnsiTheme="majorHAnsi"/>
          <w:color w:val="000000"/>
          <w:sz w:val="22"/>
          <w:szCs w:val="22"/>
        </w:rPr>
        <w:t>.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 SECONDO PREMIO </w:t>
      </w:r>
      <w:r w:rsidRPr="00E74DC4">
        <w:rPr>
          <w:rFonts w:asciiTheme="majorHAnsi" w:hAnsiTheme="majorHAnsi"/>
          <w:color w:val="000000"/>
          <w:sz w:val="22"/>
          <w:szCs w:val="22"/>
        </w:rPr>
        <w:t>nella sezione Arti Grafiche. Bari.</w:t>
      </w:r>
    </w:p>
    <w:p w14:paraId="07583F9F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2009 CONCORSO DI PITTURA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SU DONAZIONE DI ORGANI E DI SANGUE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“IL TUO MODO DI DONARE LA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VITA”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PRIMO PREMIO UNDER 16 </w:t>
      </w:r>
      <w:r w:rsidRPr="00E74DC4">
        <w:rPr>
          <w:rFonts w:asciiTheme="majorHAnsi" w:hAnsiTheme="majorHAnsi"/>
          <w:color w:val="000000"/>
          <w:sz w:val="22"/>
          <w:szCs w:val="22"/>
        </w:rPr>
        <w:t>con l’opera “La pianta della vita”</w:t>
      </w:r>
    </w:p>
    <w:p w14:paraId="5F8D7566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 xml:space="preserve">2009 CONCORSO DI PITTURA - 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XX ESTEMPORANEA DI PITTURA E GRAFICA, </w:t>
      </w:r>
      <w:r w:rsidRPr="00E74DC4">
        <w:rPr>
          <w:rFonts w:asciiTheme="majorHAnsi" w:hAnsiTheme="majorHAnsi" w:cs="Times New Roman,Bold"/>
          <w:b/>
          <w:bCs/>
          <w:color w:val="000000"/>
          <w:sz w:val="22"/>
          <w:szCs w:val="22"/>
        </w:rPr>
        <w:t>“SITIENTES VENITE AD AQVAS”</w:t>
      </w:r>
      <w:r w:rsidRPr="00E74DC4">
        <w:rPr>
          <w:rFonts w:asciiTheme="majorHAnsi" w:hAnsiTheme="majorHAnsi"/>
          <w:color w:val="000000"/>
          <w:sz w:val="22"/>
          <w:szCs w:val="22"/>
        </w:rPr>
        <w:t xml:space="preserve"> Come Pittore, </w:t>
      </w: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vince il TROFEO GIOVANI</w:t>
      </w:r>
    </w:p>
    <w:p w14:paraId="50DDC490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66CAA17A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SKILLS</w:t>
      </w:r>
    </w:p>
    <w:p w14:paraId="06A1A502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14:paraId="0243EF7C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74DC4">
        <w:rPr>
          <w:rFonts w:asciiTheme="majorHAnsi" w:hAnsiTheme="majorHAnsi"/>
          <w:color w:val="000000"/>
          <w:sz w:val="22"/>
          <w:szCs w:val="22"/>
        </w:rPr>
        <w:t>Pianoforte, Canto, Pittura, Fotografia, Scultura, Scenografia</w:t>
      </w:r>
    </w:p>
    <w:p w14:paraId="03470C8A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57B8CF38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SPORT</w:t>
      </w:r>
    </w:p>
    <w:p w14:paraId="67F273F3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74DC4">
        <w:rPr>
          <w:rFonts w:asciiTheme="majorHAnsi" w:hAnsiTheme="majorHAnsi"/>
          <w:color w:val="000000"/>
          <w:sz w:val="22"/>
          <w:szCs w:val="22"/>
        </w:rPr>
        <w:t xml:space="preserve">Pugilato, Equitazione, Scherma, </w:t>
      </w:r>
      <w:proofErr w:type="spellStart"/>
      <w:r w:rsidRPr="00E74DC4">
        <w:rPr>
          <w:rFonts w:asciiTheme="majorHAnsi" w:hAnsiTheme="majorHAnsi"/>
          <w:color w:val="000000"/>
          <w:sz w:val="22"/>
          <w:szCs w:val="22"/>
        </w:rPr>
        <w:t>Calisthenics</w:t>
      </w:r>
      <w:proofErr w:type="spellEnd"/>
      <w:r w:rsidRPr="00E74DC4">
        <w:rPr>
          <w:rFonts w:asciiTheme="majorHAnsi" w:hAnsiTheme="majorHAnsi"/>
          <w:color w:val="000000"/>
          <w:sz w:val="22"/>
          <w:szCs w:val="22"/>
        </w:rPr>
        <w:t xml:space="preserve"> Acrobatico, Nuoto, Pallanuoto, Canoa, Triathlon,</w:t>
      </w:r>
    </w:p>
    <w:p w14:paraId="5B5716F4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5E9F6876" w14:textId="77777777" w:rsid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11DB705C" w14:textId="77777777" w:rsid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781791E6" w14:textId="77777777" w:rsid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63D7184B" w14:textId="77777777" w:rsid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237D3AFF" w14:textId="77777777" w:rsid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24C97B2E" w14:textId="77777777" w:rsid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43D94A8B" w14:textId="77777777" w:rsid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37187B23" w14:textId="60875BCA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LINGUA</w:t>
      </w:r>
    </w:p>
    <w:p w14:paraId="4138C827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14:paraId="3A636339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74DC4">
        <w:rPr>
          <w:rFonts w:asciiTheme="majorHAnsi" w:hAnsiTheme="majorHAnsi"/>
          <w:color w:val="000000"/>
          <w:sz w:val="22"/>
          <w:szCs w:val="22"/>
        </w:rPr>
        <w:t>Italiano (Madrelingua</w:t>
      </w:r>
      <w:proofErr w:type="gramStart"/>
      <w:r w:rsidRPr="00E74DC4">
        <w:rPr>
          <w:rFonts w:asciiTheme="majorHAnsi" w:hAnsiTheme="majorHAnsi"/>
          <w:color w:val="000000"/>
          <w:sz w:val="22"/>
          <w:szCs w:val="22"/>
        </w:rPr>
        <w:t>) ,</w:t>
      </w:r>
      <w:proofErr w:type="gramEnd"/>
      <w:r w:rsidRPr="00E74DC4">
        <w:rPr>
          <w:rFonts w:asciiTheme="majorHAnsi" w:hAnsiTheme="majorHAnsi"/>
          <w:color w:val="000000"/>
          <w:sz w:val="22"/>
          <w:szCs w:val="22"/>
        </w:rPr>
        <w:t xml:space="preserve"> Inglese</w:t>
      </w:r>
    </w:p>
    <w:p w14:paraId="11E2607F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349C92FF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74DC4">
        <w:rPr>
          <w:rFonts w:asciiTheme="majorHAnsi" w:hAnsiTheme="majorHAnsi"/>
          <w:b/>
          <w:bCs/>
          <w:color w:val="000000"/>
          <w:sz w:val="22"/>
          <w:szCs w:val="22"/>
        </w:rPr>
        <w:t>DIALETTI</w:t>
      </w:r>
    </w:p>
    <w:p w14:paraId="75C01694" w14:textId="77777777" w:rsidR="00E74DC4" w:rsidRPr="00E74DC4" w:rsidRDefault="00E74DC4" w:rsidP="00E74DC4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E74DC4">
        <w:rPr>
          <w:rFonts w:asciiTheme="majorHAnsi" w:hAnsiTheme="majorHAnsi"/>
          <w:color w:val="000000"/>
          <w:sz w:val="22"/>
          <w:szCs w:val="22"/>
        </w:rPr>
        <w:t>Pugliese.</w:t>
      </w:r>
    </w:p>
    <w:p w14:paraId="652F12B7" w14:textId="77777777" w:rsidR="00E74DC4" w:rsidRPr="00E74DC4" w:rsidRDefault="00E74DC4" w:rsidP="00E74DC4">
      <w:pPr>
        <w:rPr>
          <w:rFonts w:asciiTheme="majorHAnsi" w:hAnsiTheme="majorHAnsi"/>
          <w:sz w:val="22"/>
          <w:szCs w:val="22"/>
        </w:rPr>
      </w:pPr>
      <w:r w:rsidRPr="00E74DC4">
        <w:rPr>
          <w:rFonts w:asciiTheme="majorHAnsi" w:hAnsiTheme="majorHAnsi"/>
          <w:color w:val="000000"/>
          <w:sz w:val="22"/>
          <w:szCs w:val="22"/>
        </w:rPr>
        <w:t>Capacità di riproporre le cadenze di accenti diversi, tipo: Romano, Siciliano, Napoletano, Veneto, Toscano</w:t>
      </w:r>
    </w:p>
    <w:p w14:paraId="096426AC" w14:textId="77777777" w:rsidR="00352B1E" w:rsidRPr="00E74DC4" w:rsidRDefault="00352B1E" w:rsidP="00605F77">
      <w:pPr>
        <w:rPr>
          <w:rFonts w:asciiTheme="majorHAnsi" w:hAnsiTheme="majorHAnsi"/>
          <w:sz w:val="22"/>
          <w:szCs w:val="22"/>
        </w:rPr>
      </w:pPr>
    </w:p>
    <w:sectPr w:rsidR="00352B1E" w:rsidRPr="00E74DC4" w:rsidSect="00D755EA">
      <w:headerReference w:type="default" r:id="rId7"/>
      <w:footerReference w:type="default" r:id="rId8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0BF8" w14:textId="77777777" w:rsidR="008B2C48" w:rsidRDefault="008B2C48" w:rsidP="001908C9">
      <w:r>
        <w:separator/>
      </w:r>
    </w:p>
  </w:endnote>
  <w:endnote w:type="continuationSeparator" w:id="0">
    <w:p w14:paraId="22F36CFF" w14:textId="77777777" w:rsidR="008B2C48" w:rsidRDefault="008B2C48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F235" w14:textId="77777777" w:rsidR="008B2C48" w:rsidRDefault="008B2C48" w:rsidP="001908C9">
      <w:r>
        <w:separator/>
      </w:r>
    </w:p>
  </w:footnote>
  <w:footnote w:type="continuationSeparator" w:id="0">
    <w:p w14:paraId="518FA0BC" w14:textId="77777777" w:rsidR="008B2C48" w:rsidRDefault="008B2C48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0F9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2B1E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E6D89"/>
    <w:rsid w:val="005F00EC"/>
    <w:rsid w:val="005F4F28"/>
    <w:rsid w:val="00604492"/>
    <w:rsid w:val="00605F77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2C48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52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74DC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Roberta Palmieri</cp:lastModifiedBy>
  <cp:revision>5</cp:revision>
  <cp:lastPrinted>2018-03-02T14:37:00Z</cp:lastPrinted>
  <dcterms:created xsi:type="dcterms:W3CDTF">2019-10-21T13:44:00Z</dcterms:created>
  <dcterms:modified xsi:type="dcterms:W3CDTF">2019-10-21T14:16:00Z</dcterms:modified>
</cp:coreProperties>
</file>