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3B7A099" w14:textId="76B78685" w:rsidR="00D01B8B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  <w:sz w:val="40"/>
          <w:szCs w:val="40"/>
        </w:rPr>
      </w:pPr>
      <w:r w:rsidRPr="008D5708">
        <w:rPr>
          <w:rFonts w:asciiTheme="majorHAnsi" w:eastAsia="Calibri" w:hAnsiTheme="majorHAnsi" w:cs="Times Roman"/>
          <w:b/>
          <w:color w:val="000000" w:themeColor="text1"/>
          <w:sz w:val="40"/>
          <w:szCs w:val="40"/>
        </w:rPr>
        <w:t>ANTONIO RUSSO</w:t>
      </w:r>
    </w:p>
    <w:p w14:paraId="65AB465F" w14:textId="77777777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</w:rPr>
      </w:pPr>
    </w:p>
    <w:p w14:paraId="59441214" w14:textId="1FBADB1B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</w:rPr>
      </w:pPr>
      <w:r>
        <w:rPr>
          <w:rFonts w:asciiTheme="majorHAnsi" w:eastAsia="Calibri" w:hAnsiTheme="majorHAnsi" w:cs="Times Roman"/>
          <w:b/>
          <w:color w:val="000000" w:themeColor="text1"/>
        </w:rPr>
        <w:t>Formazione</w:t>
      </w:r>
    </w:p>
    <w:p w14:paraId="23766BB9" w14:textId="328C214A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 xml:space="preserve">2019 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Seminario con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Andrès</w:t>
      </w:r>
      <w:proofErr w:type="spellEnd"/>
      <w:r w:rsidRPr="008D5708">
        <w:rPr>
          <w:rFonts w:asciiTheme="majorHAnsi" w:eastAsia="Calibri" w:hAnsiTheme="majorHAnsi" w:cs="Times Roman"/>
          <w:color w:val="000000" w:themeColor="text1"/>
        </w:rPr>
        <w:t xml:space="preserve">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Suriano</w:t>
      </w:r>
      <w:proofErr w:type="spellEnd"/>
    </w:p>
    <w:p w14:paraId="16B9DD81" w14:textId="7E535A95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2020 L</w:t>
      </w:r>
      <w:r w:rsidRPr="008D5708">
        <w:rPr>
          <w:rFonts w:asciiTheme="majorHAnsi" w:eastAsia="Calibri" w:hAnsiTheme="majorHAnsi" w:cs="Times Roman"/>
          <w:color w:val="000000" w:themeColor="text1"/>
        </w:rPr>
        <w:t>aboratorio con Roberto Graziosi</w:t>
      </w:r>
    </w:p>
    <w:p w14:paraId="28FBD42D" w14:textId="5F6C7F2E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2021 – in corso: C</w:t>
      </w:r>
      <w:r w:rsidRPr="008D5708">
        <w:rPr>
          <w:rFonts w:asciiTheme="majorHAnsi" w:eastAsia="Calibri" w:hAnsiTheme="majorHAnsi" w:cs="Times Roman"/>
          <w:color w:val="000000" w:themeColor="text1"/>
        </w:rPr>
        <w:t>orso di dizione con Stefano Macchi</w:t>
      </w:r>
    </w:p>
    <w:p w14:paraId="50D4BB8F" w14:textId="684A88CF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 xml:space="preserve">2021 – in corso: 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Duse International di Francesca Di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Sapio</w:t>
      </w:r>
      <w:proofErr w:type="spellEnd"/>
    </w:p>
    <w:p w14:paraId="0C2C4A46" w14:textId="33B780F8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</w:rPr>
      </w:pPr>
      <w:r>
        <w:rPr>
          <w:rFonts w:asciiTheme="majorHAnsi" w:eastAsia="Calibri" w:hAnsiTheme="majorHAnsi" w:cs="Times Roman"/>
          <w:b/>
          <w:color w:val="000000" w:themeColor="text1"/>
        </w:rPr>
        <w:t>Cinema</w:t>
      </w:r>
    </w:p>
    <w:p w14:paraId="5B383F0C" w14:textId="44786DC3" w:rsid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 w:rsidRPr="008D5708">
        <w:rPr>
          <w:rFonts w:asciiTheme="majorHAnsi" w:eastAsia="Calibri" w:hAnsiTheme="majorHAnsi" w:cs="Times Roman"/>
          <w:color w:val="000000" w:themeColor="text1"/>
        </w:rPr>
        <w:t>''Io, una giudice popolare al maxiprocesso''</w:t>
      </w:r>
      <w:r>
        <w:rPr>
          <w:rFonts w:asciiTheme="majorHAnsi" w:eastAsia="Calibri" w:hAnsiTheme="majorHAnsi" w:cs="Times Roman"/>
          <w:color w:val="000000" w:themeColor="text1"/>
        </w:rPr>
        <w:t xml:space="preserve"> - 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Docu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-Fiction. Regia: </w:t>
      </w:r>
      <w:r w:rsidRPr="008D5708">
        <w:rPr>
          <w:rFonts w:asciiTheme="majorHAnsi" w:eastAsia="Calibri" w:hAnsiTheme="majorHAnsi" w:cs="Times Roman"/>
          <w:color w:val="000000" w:themeColor="text1"/>
        </w:rPr>
        <w:t>Francesco Miccichè (2020)</w:t>
      </w:r>
    </w:p>
    <w:p w14:paraId="7E10919B" w14:textId="39B5A3CA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</w:rPr>
      </w:pPr>
      <w:r w:rsidRPr="008D5708">
        <w:rPr>
          <w:rFonts w:asciiTheme="majorHAnsi" w:eastAsia="Calibri" w:hAnsiTheme="majorHAnsi" w:cs="Times Roman"/>
          <w:b/>
          <w:color w:val="000000" w:themeColor="text1"/>
        </w:rPr>
        <w:t>Pubblicità</w:t>
      </w:r>
    </w:p>
    <w:p w14:paraId="79B09E9D" w14:textId="0D26A410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 w:themeColor="text1"/>
        </w:rPr>
      </w:pPr>
      <w:r>
        <w:rPr>
          <w:rFonts w:asciiTheme="majorHAnsi" w:eastAsia="Calibri" w:hAnsiTheme="majorHAnsi" w:cs="Times Roman"/>
          <w:color w:val="000000" w:themeColor="text1"/>
        </w:rPr>
        <w:t>''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Symétrie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 d'</w:t>
      </w:r>
      <w:proofErr w:type="spellStart"/>
      <w:r>
        <w:rPr>
          <w:rFonts w:asciiTheme="majorHAnsi" w:eastAsia="Calibri" w:hAnsiTheme="majorHAnsi" w:cs="Times Roman"/>
          <w:color w:val="000000" w:themeColor="text1"/>
        </w:rPr>
        <w:t>amour</w:t>
      </w:r>
      <w:proofErr w:type="spellEnd"/>
      <w:r>
        <w:rPr>
          <w:rFonts w:asciiTheme="majorHAnsi" w:eastAsia="Calibri" w:hAnsiTheme="majorHAnsi" w:cs="Times Roman"/>
          <w:color w:val="000000" w:themeColor="text1"/>
        </w:rPr>
        <w:t xml:space="preserve"> -</w:t>
      </w:r>
      <w:r w:rsidRPr="008D5708">
        <w:rPr>
          <w:rFonts w:asciiTheme="majorHAnsi" w:eastAsia="Calibri" w:hAnsiTheme="majorHAnsi" w:cs="Times Roman"/>
          <w:color w:val="000000" w:themeColor="text1"/>
        </w:rPr>
        <w:t xml:space="preserve"> Clarissa e Jasper''</w:t>
      </w:r>
      <w:r>
        <w:rPr>
          <w:rFonts w:asciiTheme="majorHAnsi" w:eastAsia="Calibri" w:hAnsiTheme="majorHAnsi" w:cs="Times Roman"/>
          <w:color w:val="000000" w:themeColor="text1"/>
        </w:rPr>
        <w:t xml:space="preserve"> </w:t>
      </w:r>
      <w:bookmarkStart w:id="0" w:name="_GoBack"/>
      <w:bookmarkEnd w:id="0"/>
      <w:r w:rsidRPr="008D5708">
        <w:rPr>
          <w:rFonts w:asciiTheme="majorHAnsi" w:eastAsia="Calibri" w:hAnsiTheme="majorHAnsi" w:cs="Times Roman"/>
          <w:color w:val="000000" w:themeColor="text1"/>
        </w:rPr>
        <w:t xml:space="preserve">regia di Gianmarco Amico &amp; Gabriele </w:t>
      </w:r>
      <w:proofErr w:type="spellStart"/>
      <w:r w:rsidRPr="008D5708">
        <w:rPr>
          <w:rFonts w:asciiTheme="majorHAnsi" w:eastAsia="Calibri" w:hAnsiTheme="majorHAnsi" w:cs="Times Roman"/>
          <w:color w:val="000000" w:themeColor="text1"/>
        </w:rPr>
        <w:t>Crisafulli</w:t>
      </w:r>
      <w:proofErr w:type="spellEnd"/>
      <w:r w:rsidRPr="008D5708">
        <w:rPr>
          <w:rFonts w:asciiTheme="majorHAnsi" w:eastAsia="Calibri" w:hAnsiTheme="majorHAnsi" w:cs="Times Roman"/>
          <w:color w:val="000000" w:themeColor="text1"/>
        </w:rPr>
        <w:t xml:space="preserve"> (2020)</w:t>
      </w:r>
    </w:p>
    <w:p w14:paraId="2F0C53AA" w14:textId="77777777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jc w:val="center"/>
        <w:rPr>
          <w:rFonts w:asciiTheme="majorHAnsi" w:eastAsia="Calibri" w:hAnsiTheme="majorHAnsi" w:cs="Times Roman"/>
          <w:b/>
          <w:color w:val="000000" w:themeColor="text1"/>
        </w:rPr>
      </w:pPr>
    </w:p>
    <w:p w14:paraId="06F26E03" w14:textId="77777777" w:rsidR="008D5708" w:rsidRPr="008D5708" w:rsidRDefault="008D5708" w:rsidP="008D5708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b/>
          <w:color w:val="000000" w:themeColor="text1"/>
        </w:rPr>
      </w:pPr>
    </w:p>
    <w:p w14:paraId="13A17D4A" w14:textId="107336DC" w:rsidR="00D01B8B" w:rsidRPr="008D5708" w:rsidRDefault="00D01B8B" w:rsidP="00D01B8B">
      <w:pPr>
        <w:widowControl w:val="0"/>
        <w:autoSpaceDE w:val="0"/>
        <w:autoSpaceDN w:val="0"/>
        <w:adjustRightInd w:val="0"/>
        <w:spacing w:after="240" w:line="320" w:lineRule="atLeast"/>
        <w:rPr>
          <w:rFonts w:asciiTheme="majorHAnsi" w:eastAsia="Calibri" w:hAnsiTheme="majorHAnsi" w:cs="Times Roman"/>
          <w:color w:val="000000"/>
        </w:rPr>
      </w:pPr>
    </w:p>
    <w:sectPr w:rsidR="00D01B8B" w:rsidRPr="008D5708" w:rsidSect="00810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4432E" w14:textId="77777777" w:rsidR="00A914D4" w:rsidRDefault="00A914D4" w:rsidP="00464DE5">
      <w:r>
        <w:separator/>
      </w:r>
    </w:p>
  </w:endnote>
  <w:endnote w:type="continuationSeparator" w:id="0">
    <w:p w14:paraId="55346DB0" w14:textId="77777777" w:rsidR="00A914D4" w:rsidRDefault="00A914D4" w:rsidP="0046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BFB8E" w14:textId="77777777" w:rsidR="00AD7EF8" w:rsidRDefault="00AD7E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9051" w14:textId="77777777" w:rsidR="00464DE5" w:rsidRPr="00A30760" w:rsidRDefault="00464DE5" w:rsidP="00464DE5">
    <w:pPr>
      <w:pStyle w:val="Pidipagina"/>
      <w:ind w:left="-567" w:right="849"/>
      <w:jc w:val="center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ab/>
      <w:t xml:space="preserve">   </w:t>
    </w:r>
    <w:r w:rsidRPr="00A30760">
      <w:rPr>
        <w:noProof/>
        <w:sz w:val="16"/>
        <w:szCs w:val="16"/>
        <w:lang w:eastAsia="it-IT"/>
      </w:rPr>
      <w:t>Cuc</w:t>
    </w:r>
    <w:r>
      <w:rPr>
        <w:noProof/>
        <w:sz w:val="16"/>
        <w:szCs w:val="16"/>
        <w:lang w:eastAsia="it-IT"/>
      </w:rPr>
      <w:t>chini S.r.l. - Lungotevere dei Mel</w:t>
    </w:r>
    <w:r w:rsidRPr="00A30760">
      <w:rPr>
        <w:noProof/>
        <w:sz w:val="16"/>
        <w:szCs w:val="16"/>
        <w:lang w:eastAsia="it-IT"/>
      </w:rPr>
      <w:t>lini, 10 - 00193 - P.Iva 11396801000- REA 1299614- Tel. 06.36094323 – segreteria@cucchini.com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7B8C" w14:textId="77777777" w:rsidR="00AD7EF8" w:rsidRDefault="00AD7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D5452" w14:textId="77777777" w:rsidR="00A914D4" w:rsidRDefault="00A914D4" w:rsidP="00464DE5">
      <w:r>
        <w:separator/>
      </w:r>
    </w:p>
  </w:footnote>
  <w:footnote w:type="continuationSeparator" w:id="0">
    <w:p w14:paraId="417B4A2A" w14:textId="77777777" w:rsidR="00A914D4" w:rsidRDefault="00A914D4" w:rsidP="00464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3E84" w14:textId="77777777" w:rsidR="00AD7EF8" w:rsidRDefault="00AD7E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5E04" w14:textId="77777777" w:rsidR="00464DE5" w:rsidRDefault="00464DE5" w:rsidP="00464DE5">
    <w:pPr>
      <w:pStyle w:val="Intestazione"/>
      <w:tabs>
        <w:tab w:val="clear" w:pos="9638"/>
        <w:tab w:val="right" w:pos="10773"/>
      </w:tabs>
      <w:jc w:val="center"/>
    </w:pPr>
  </w:p>
  <w:p w14:paraId="6C1DBC82" w14:textId="77777777" w:rsidR="00464DE5" w:rsidRDefault="00464DE5" w:rsidP="008F5AC7">
    <w:pPr>
      <w:pStyle w:val="Intestazione"/>
      <w:ind w:left="708"/>
    </w:pPr>
    <w:r>
      <w:t xml:space="preserve">                                                       </w:t>
    </w:r>
    <w:r>
      <w:rPr>
        <w:noProof/>
        <w:lang w:eastAsia="it-IT"/>
      </w:rPr>
      <w:drawing>
        <wp:inline distT="0" distB="0" distL="0" distR="0" wp14:anchorId="62FBF11C" wp14:editId="765DB34F">
          <wp:extent cx="1470530" cy="1541780"/>
          <wp:effectExtent l="177800" t="101600" r="333375" b="287020"/>
          <wp:docPr id="4" name="Immagine 3" descr="Macintosh HD:Users:imac:Desktop:logo_cast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imac:Desktop:logo_cast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059" cy="154233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93CA2" w14:textId="77777777" w:rsidR="00AD7EF8" w:rsidRDefault="00AD7EF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3384F"/>
    <w:rsid w:val="00065392"/>
    <w:rsid w:val="00194617"/>
    <w:rsid w:val="001B0B49"/>
    <w:rsid w:val="001F2286"/>
    <w:rsid w:val="002057DD"/>
    <w:rsid w:val="00222C92"/>
    <w:rsid w:val="0024021C"/>
    <w:rsid w:val="00464DE5"/>
    <w:rsid w:val="00524755"/>
    <w:rsid w:val="005671BE"/>
    <w:rsid w:val="00593C06"/>
    <w:rsid w:val="005B4AC7"/>
    <w:rsid w:val="006812CC"/>
    <w:rsid w:val="00706547"/>
    <w:rsid w:val="00810E54"/>
    <w:rsid w:val="00844EAF"/>
    <w:rsid w:val="00860758"/>
    <w:rsid w:val="008D5708"/>
    <w:rsid w:val="008F5AC7"/>
    <w:rsid w:val="00A914D4"/>
    <w:rsid w:val="00AD7EF8"/>
    <w:rsid w:val="00B51E53"/>
    <w:rsid w:val="00B71335"/>
    <w:rsid w:val="00CD7C59"/>
    <w:rsid w:val="00D01B8B"/>
    <w:rsid w:val="00D76336"/>
    <w:rsid w:val="00E6709D"/>
    <w:rsid w:val="00E8410C"/>
    <w:rsid w:val="00F17A36"/>
    <w:rsid w:val="00F83E3D"/>
    <w:rsid w:val="00FB5771"/>
    <w:rsid w:val="00FC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1116ED"/>
  <w15:docId w15:val="{CF24FBA8-F670-4F17-811E-2FB52636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8C9"/>
  </w:style>
  <w:style w:type="paragraph" w:styleId="Pidipagina">
    <w:name w:val="footer"/>
    <w:basedOn w:val="Normale"/>
    <w:link w:val="PidipaginaCarattere"/>
    <w:uiPriority w:val="99"/>
    <w:unhideWhenUsed/>
    <w:rsid w:val="001908C9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8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8C9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A648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417A"/>
    <w:rPr>
      <w:color w:val="800080" w:themeColor="followedHyperlink"/>
      <w:u w:val="single"/>
    </w:rPr>
  </w:style>
  <w:style w:type="paragraph" w:customStyle="1" w:styleId="Normale1">
    <w:name w:val="Normale1"/>
    <w:rsid w:val="00FB5771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CD7C59"/>
    <w:pPr>
      <w:widowControl w:val="0"/>
      <w:autoSpaceDE w:val="0"/>
      <w:autoSpaceDN w:val="0"/>
      <w:ind w:left="100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CD7C59"/>
    <w:rPr>
      <w:rFonts w:ascii="Arial" w:eastAsia="Arial" w:hAnsi="Arial" w:cs="Arial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agenzia</dc:creator>
  <cp:lastModifiedBy>Utente di Microsoft Office</cp:lastModifiedBy>
  <cp:revision>2</cp:revision>
  <cp:lastPrinted>2018-05-25T10:09:00Z</cp:lastPrinted>
  <dcterms:created xsi:type="dcterms:W3CDTF">2021-02-07T21:04:00Z</dcterms:created>
  <dcterms:modified xsi:type="dcterms:W3CDTF">2021-02-07T21:04:00Z</dcterms:modified>
</cp:coreProperties>
</file>