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01" w:rsidRDefault="001C4232">
      <w:pPr>
        <w:widowControl w:val="0"/>
        <w:spacing w:after="240"/>
        <w:jc w:val="center"/>
        <w:rPr>
          <w:rFonts w:ascii="Book Antiqua" w:eastAsia="Calibri" w:hAnsi="Book Antiqua" w:cs="Trebuchet MS"/>
          <w:b/>
          <w:bCs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AIMAN MACHHOUR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b/>
          <w:sz w:val="20"/>
          <w:szCs w:val="20"/>
        </w:rPr>
      </w:pPr>
      <w:bookmarkStart w:id="0" w:name="_GoBack"/>
      <w:bookmarkEnd w:id="0"/>
      <w:r>
        <w:rPr>
          <w:rFonts w:ascii="Book Antiqua" w:eastAsia="Calibri" w:hAnsi="Book Antiqua" w:cs="Times"/>
          <w:b/>
          <w:sz w:val="20"/>
          <w:szCs w:val="20"/>
        </w:rPr>
        <w:t>CINEMA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2019 – KARIM </w:t>
      </w:r>
      <w:r>
        <w:rPr>
          <w:rFonts w:ascii="Book Antiqua" w:eastAsia="Calibri" w:hAnsi="Book Antiqua" w:cs="Times"/>
          <w:i/>
          <w:iCs/>
          <w:sz w:val="20"/>
          <w:szCs w:val="20"/>
        </w:rPr>
        <w:t xml:space="preserve">regia di Federico </w:t>
      </w:r>
      <w:proofErr w:type="spellStart"/>
      <w:r>
        <w:rPr>
          <w:rFonts w:ascii="Book Antiqua" w:eastAsia="Calibri" w:hAnsi="Book Antiqua" w:cs="Times"/>
          <w:i/>
          <w:iCs/>
          <w:sz w:val="20"/>
          <w:szCs w:val="20"/>
        </w:rPr>
        <w:t>Alotto</w:t>
      </w:r>
      <w:proofErr w:type="spellEnd"/>
      <w:r>
        <w:rPr>
          <w:rFonts w:ascii="Book Antiqua" w:eastAsia="Calibri" w:hAnsi="Book Antiqua" w:cs="Times"/>
          <w:i/>
          <w:iCs/>
          <w:sz w:val="20"/>
          <w:szCs w:val="20"/>
        </w:rPr>
        <w:t xml:space="preserve"> </w:t>
      </w:r>
      <w:r>
        <w:rPr>
          <w:rFonts w:ascii="Book Antiqua" w:eastAsia="Calibri" w:hAnsi="Book Antiqua" w:cs="Times"/>
          <w:sz w:val="20"/>
          <w:szCs w:val="20"/>
        </w:rPr>
        <w:t>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b/>
          <w:sz w:val="20"/>
          <w:szCs w:val="20"/>
        </w:rPr>
      </w:pPr>
      <w:r>
        <w:rPr>
          <w:rFonts w:ascii="Book Antiqua" w:eastAsia="Calibri" w:hAnsi="Book Antiqua" w:cs="Times"/>
          <w:b/>
          <w:sz w:val="20"/>
          <w:szCs w:val="20"/>
        </w:rPr>
        <w:t>TV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</w:pPr>
      <w:r>
        <w:rPr>
          <w:rFonts w:ascii="Book Antiqua" w:eastAsia="Calibri" w:hAnsi="Book Antiqua" w:cs="Times"/>
          <w:sz w:val="20"/>
          <w:szCs w:val="20"/>
        </w:rPr>
        <w:t>2020 – YARA (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Netflix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) </w:t>
      </w:r>
      <w:r>
        <w:rPr>
          <w:rFonts w:ascii="Book Antiqua" w:eastAsia="Calibri" w:hAnsi="Book Antiqua" w:cs="Times"/>
          <w:i/>
          <w:sz w:val="20"/>
          <w:szCs w:val="20"/>
        </w:rPr>
        <w:t>regia di Marco Tullio Giordana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b/>
          <w:bCs/>
          <w:sz w:val="20"/>
          <w:szCs w:val="20"/>
        </w:rPr>
      </w:pPr>
      <w:r>
        <w:rPr>
          <w:rFonts w:ascii="Book Antiqua" w:eastAsia="Calibri" w:hAnsi="Book Antiqua" w:cs="Times"/>
          <w:b/>
          <w:bCs/>
          <w:sz w:val="20"/>
          <w:szCs w:val="20"/>
        </w:rPr>
        <w:t>FORMAZIONE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b/>
          <w:bCs/>
          <w:sz w:val="20"/>
          <w:szCs w:val="20"/>
        </w:rPr>
        <w:t xml:space="preserve"> </w:t>
      </w:r>
      <w:r>
        <w:rPr>
          <w:rFonts w:ascii="Book Antiqua" w:eastAsia="Calibri" w:hAnsi="Book Antiqua" w:cs="Times"/>
          <w:sz w:val="20"/>
          <w:szCs w:val="20"/>
        </w:rPr>
        <w:t>2018 – in corso: Corso di recitazione, Master Film Academy, Verona 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Nicola Nocella </w:t>
      </w:r>
      <w:r>
        <w:rPr>
          <w:rFonts w:ascii="Book Antiqua" w:eastAsia="Calibri" w:hAnsi="Book Antiqua" w:cs="Times"/>
          <w:sz w:val="20"/>
          <w:szCs w:val="20"/>
        </w:rPr>
        <w:t>(attore) 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Paolo Ruffini (attore) 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>2018-2020: Workshop di recitazione con Calabrese Cristian (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acting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coach e regista). 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Workshop di recitazione con Barbara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Manzato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(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acting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coach ed attrice) 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Mimmo Caloprest</w:t>
      </w:r>
      <w:r>
        <w:rPr>
          <w:rFonts w:ascii="Book Antiqua" w:eastAsia="Calibri" w:hAnsi="Book Antiqua" w:cs="Times"/>
          <w:sz w:val="20"/>
          <w:szCs w:val="20"/>
        </w:rPr>
        <w:t>i (regista) 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Giovanni Veronesi (regista) 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Alessandro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Haber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(attore) e Ilaria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Genatiempo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(attrice) 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</w:pPr>
      <w:r>
        <w:rPr>
          <w:rFonts w:ascii="Book Antiqua" w:eastAsia="Calibri" w:hAnsi="Book Antiqua" w:cs="Times"/>
          <w:sz w:val="20"/>
          <w:szCs w:val="20"/>
        </w:rPr>
        <w:t xml:space="preserve">2018: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Ombretta De Biase (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acting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coach)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2019: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Tiziana Tozzi (casting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director</w:t>
      </w:r>
      <w:proofErr w:type="spellEnd"/>
      <w:r>
        <w:rPr>
          <w:rFonts w:ascii="Book Antiqua" w:eastAsia="Calibri" w:hAnsi="Book Antiqua" w:cs="Times"/>
          <w:sz w:val="20"/>
          <w:szCs w:val="20"/>
        </w:rPr>
        <w:t>)  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2019-2020: Workshop di recitazione con Ilaria De Angelis (attrice). 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2019: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Masterclass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con Silvia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Busuioic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 (attrice)  </w:t>
      </w:r>
    </w:p>
    <w:p w:rsidR="000A7B01" w:rsidRDefault="001C4232">
      <w:pPr>
        <w:widowControl w:val="0"/>
        <w:spacing w:after="24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b/>
          <w:bCs/>
          <w:sz w:val="20"/>
          <w:szCs w:val="20"/>
        </w:rPr>
        <w:t>SKILLS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Sport: </w:t>
      </w:r>
      <w:proofErr w:type="spellStart"/>
      <w:proofErr w:type="gramStart"/>
      <w:r>
        <w:rPr>
          <w:rFonts w:ascii="Book Antiqua" w:eastAsia="Calibri" w:hAnsi="Book Antiqua" w:cs="Times"/>
          <w:sz w:val="20"/>
          <w:szCs w:val="20"/>
        </w:rPr>
        <w:t>Parkour,FreeRunning</w:t>
      </w:r>
      <w:proofErr w:type="spellEnd"/>
      <w:proofErr w:type="gramEnd"/>
      <w:r>
        <w:rPr>
          <w:rFonts w:ascii="Book Antiqua" w:eastAsia="Calibri" w:hAnsi="Book Antiqua" w:cs="Times"/>
          <w:sz w:val="20"/>
          <w:szCs w:val="20"/>
        </w:rPr>
        <w:t xml:space="preserve">, Nuoto, </w:t>
      </w:r>
      <w:proofErr w:type="spellStart"/>
      <w:r>
        <w:rPr>
          <w:rFonts w:ascii="Book Antiqua" w:eastAsia="Calibri" w:hAnsi="Book Antiqua" w:cs="Times"/>
          <w:sz w:val="20"/>
          <w:szCs w:val="20"/>
        </w:rPr>
        <w:t>AutoDifesa</w:t>
      </w:r>
      <w:proofErr w:type="spellEnd"/>
      <w:r>
        <w:rPr>
          <w:rFonts w:ascii="Book Antiqua" w:eastAsia="Calibri" w:hAnsi="Book Antiqua" w:cs="Times"/>
          <w:sz w:val="20"/>
          <w:szCs w:val="20"/>
        </w:rPr>
        <w:t xml:space="preserve">,  Kick Boxing, Violoncello, Arrampicata, Cavallo, Calcio, Basket, Pugilato, Judo.   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b/>
          <w:sz w:val="20"/>
          <w:szCs w:val="20"/>
        </w:rPr>
      </w:pPr>
      <w:r>
        <w:rPr>
          <w:rFonts w:ascii="Book Antiqua" w:eastAsia="Calibri" w:hAnsi="Book Antiqua" w:cs="Times"/>
          <w:b/>
          <w:sz w:val="20"/>
          <w:szCs w:val="20"/>
        </w:rPr>
        <w:lastRenderedPageBreak/>
        <w:t>LINGUE</w:t>
      </w:r>
    </w:p>
    <w:p w:rsidR="000A7B01" w:rsidRDefault="001C4232">
      <w:pPr>
        <w:widowControl w:val="0"/>
        <w:tabs>
          <w:tab w:val="left" w:pos="220"/>
          <w:tab w:val="left" w:pos="720"/>
        </w:tabs>
        <w:spacing w:after="400"/>
        <w:rPr>
          <w:rFonts w:ascii="Book Antiqua" w:eastAsia="Calibri" w:hAnsi="Book Antiqua" w:cs="Times"/>
          <w:sz w:val="20"/>
          <w:szCs w:val="20"/>
        </w:rPr>
      </w:pPr>
      <w:r>
        <w:rPr>
          <w:rFonts w:ascii="Book Antiqua" w:eastAsia="Calibri" w:hAnsi="Book Antiqua" w:cs="Times"/>
          <w:sz w:val="20"/>
          <w:szCs w:val="20"/>
        </w:rPr>
        <w:t xml:space="preserve">Inglese(B2), Francese(B1), Arabo(madrelingua), </w:t>
      </w:r>
      <w:proofErr w:type="gramStart"/>
      <w:r>
        <w:rPr>
          <w:rFonts w:ascii="Book Antiqua" w:eastAsia="Calibri" w:hAnsi="Book Antiqua" w:cs="Times"/>
          <w:sz w:val="20"/>
          <w:szCs w:val="20"/>
        </w:rPr>
        <w:t>Italiano(</w:t>
      </w:r>
      <w:proofErr w:type="gramEnd"/>
      <w:r>
        <w:rPr>
          <w:rFonts w:ascii="Book Antiqua" w:eastAsia="Calibri" w:hAnsi="Book Antiqua" w:cs="Times"/>
          <w:sz w:val="20"/>
          <w:szCs w:val="20"/>
        </w:rPr>
        <w:t>madre lingua)</w:t>
      </w:r>
    </w:p>
    <w:p w:rsidR="000A7B01" w:rsidRDefault="000A7B01">
      <w:pPr>
        <w:widowControl w:val="0"/>
        <w:spacing w:after="240"/>
        <w:jc w:val="center"/>
        <w:rPr>
          <w:rFonts w:ascii="Book Antiqua" w:eastAsia="Calibri" w:hAnsi="Book Antiqua" w:cs="Trebuchet MS"/>
          <w:b/>
          <w:bCs/>
          <w:sz w:val="28"/>
          <w:szCs w:val="28"/>
        </w:rPr>
      </w:pPr>
    </w:p>
    <w:p w:rsidR="000A7B01" w:rsidRDefault="000A7B01">
      <w:pPr>
        <w:widowControl w:val="0"/>
        <w:spacing w:after="240"/>
        <w:jc w:val="center"/>
        <w:rPr>
          <w:rFonts w:ascii="Book Antiqua" w:eastAsia="Calibri" w:hAnsi="Book Antiqua" w:cs="Trebuchet MS"/>
          <w:b/>
          <w:bCs/>
          <w:sz w:val="20"/>
          <w:szCs w:val="20"/>
        </w:rPr>
      </w:pPr>
    </w:p>
    <w:p w:rsidR="000A7B01" w:rsidRDefault="000A7B01">
      <w:pPr>
        <w:widowControl w:val="0"/>
        <w:rPr>
          <w:rFonts w:ascii="Book Antiqua" w:eastAsia="Calibri" w:hAnsi="Book Antiqua"/>
          <w:sz w:val="20"/>
          <w:szCs w:val="20"/>
        </w:rPr>
      </w:pPr>
    </w:p>
    <w:p w:rsidR="000A7B01" w:rsidRDefault="000A7B01">
      <w:pPr>
        <w:pStyle w:val="Titolo3"/>
        <w:spacing w:line="240" w:lineRule="auto"/>
        <w:jc w:val="left"/>
        <w:rPr>
          <w:rFonts w:ascii="Book Antiqua" w:hAnsi="Book Antiqua" w:hint="eastAsia"/>
          <w:b w:val="0"/>
          <w:color w:val="auto"/>
          <w:szCs w:val="20"/>
        </w:rPr>
      </w:pPr>
    </w:p>
    <w:p w:rsidR="000A7B01" w:rsidRDefault="000A7B01">
      <w:pPr>
        <w:widowControl w:val="0"/>
        <w:spacing w:after="240"/>
        <w:rPr>
          <w:rFonts w:ascii="Book Antiqua" w:eastAsia="Calibri" w:hAnsi="Book Antiqua" w:cs="Times"/>
          <w:sz w:val="20"/>
          <w:szCs w:val="20"/>
        </w:rPr>
      </w:pPr>
    </w:p>
    <w:p w:rsidR="000A7B01" w:rsidRDefault="000A7B01"/>
    <w:sectPr w:rsidR="000A7B01">
      <w:headerReference w:type="default" r:id="rId6"/>
      <w:footerReference w:type="default" r:id="rId7"/>
      <w:pgSz w:w="11906" w:h="16838"/>
      <w:pgMar w:top="2694" w:right="1274" w:bottom="1134" w:left="1134" w:header="0" w:footer="46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32" w:rsidRDefault="001C4232">
      <w:r>
        <w:separator/>
      </w:r>
    </w:p>
  </w:endnote>
  <w:endnote w:type="continuationSeparator" w:id="0">
    <w:p w:rsidR="001C4232" w:rsidRDefault="001C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Book Antiqua">
    <w:panose1 w:val="02040602050305030304"/>
    <w:charset w:val="0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01" w:rsidRDefault="000A7B01">
    <w:pPr>
      <w:pStyle w:val="Pidipagina"/>
      <w:rPr>
        <w:sz w:val="16"/>
        <w:szCs w:val="16"/>
        <w:lang w:eastAsia="it-IT"/>
      </w:rPr>
    </w:pPr>
  </w:p>
  <w:p w:rsidR="000A7B01" w:rsidRDefault="001C4232">
    <w:pPr>
      <w:pStyle w:val="Pidipagina"/>
    </w:pPr>
    <w:r>
      <w:rPr>
        <w:sz w:val="16"/>
        <w:szCs w:val="16"/>
        <w:lang w:eastAsia="it-IT"/>
      </w:rPr>
      <w:t>------------------------------------------------------------------------------------------------------------------------------------------------------------------------------------------------</w:t>
    </w:r>
    <w:proofErr w:type="spellStart"/>
    <w:r>
      <w:rPr>
        <w:sz w:val="16"/>
        <w:szCs w:val="16"/>
        <w:lang w:eastAsia="it-IT"/>
      </w:rPr>
      <w:t>Cucchini</w:t>
    </w:r>
    <w:proofErr w:type="spellEnd"/>
    <w:r>
      <w:rPr>
        <w:sz w:val="16"/>
        <w:szCs w:val="16"/>
        <w:lang w:eastAsia="it-IT"/>
      </w:rPr>
      <w:t xml:space="preserve"> S.r.l. – Lungotevere dei </w:t>
    </w:r>
    <w:proofErr w:type="spellStart"/>
    <w:r>
      <w:rPr>
        <w:sz w:val="16"/>
        <w:szCs w:val="16"/>
        <w:lang w:eastAsia="it-IT"/>
      </w:rPr>
      <w:t>Mellini</w:t>
    </w:r>
    <w:proofErr w:type="spellEnd"/>
    <w:r>
      <w:rPr>
        <w:sz w:val="16"/>
        <w:szCs w:val="16"/>
        <w:lang w:eastAsia="it-IT"/>
      </w:rPr>
      <w:t xml:space="preserve">, 10 – 00193 Roma – </w:t>
    </w:r>
    <w:proofErr w:type="spellStart"/>
    <w:r>
      <w:rPr>
        <w:sz w:val="16"/>
        <w:szCs w:val="16"/>
        <w:lang w:eastAsia="it-IT"/>
      </w:rPr>
      <w:t>P.I</w:t>
    </w:r>
    <w:r>
      <w:rPr>
        <w:sz w:val="16"/>
        <w:szCs w:val="16"/>
        <w:lang w:eastAsia="it-IT"/>
      </w:rPr>
      <w:t>va</w:t>
    </w:r>
    <w:proofErr w:type="spellEnd"/>
    <w:r>
      <w:rPr>
        <w:sz w:val="16"/>
        <w:szCs w:val="16"/>
        <w:lang w:eastAsia="it-IT"/>
      </w:rPr>
      <w:t xml:space="preserve"> 11396801000 – REA 1299614 – Tel. 06.32699123 – </w:t>
    </w:r>
    <w:hyperlink r:id="rId1">
      <w:proofErr w:type="spellStart"/>
      <w:r>
        <w:rPr>
          <w:rStyle w:val="InternetLink"/>
          <w:sz w:val="16"/>
          <w:szCs w:val="16"/>
          <w:lang w:eastAsia="it-IT"/>
        </w:rPr>
        <w:t>segreteria@cucchini.com</w:t>
      </w:r>
      <w:proofErr w:type="spellEnd"/>
    </w:hyperlink>
    <w:r>
      <w:rPr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32" w:rsidRDefault="001C4232">
      <w:r>
        <w:separator/>
      </w:r>
    </w:p>
  </w:footnote>
  <w:footnote w:type="continuationSeparator" w:id="0">
    <w:p w:rsidR="001C4232" w:rsidRDefault="001C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01" w:rsidRDefault="000A7B01">
    <w:pPr>
      <w:pStyle w:val="Intestazione"/>
      <w:tabs>
        <w:tab w:val="right" w:pos="10773"/>
      </w:tabs>
      <w:jc w:val="center"/>
    </w:pPr>
  </w:p>
  <w:p w:rsidR="000A7B01" w:rsidRDefault="001C4232">
    <w:pPr>
      <w:pStyle w:val="Intestazione"/>
      <w:ind w:left="708"/>
    </w:pPr>
    <w:r>
      <w:t xml:space="preserve">                                                       </w:t>
    </w:r>
    <w:r>
      <w:rPr>
        <w:noProof/>
      </w:rPr>
      <w:drawing>
        <wp:inline distT="0" distB="0" distL="0" distR="7620">
          <wp:extent cx="1516380" cy="1569720"/>
          <wp:effectExtent l="0" t="0" r="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1"/>
    <w:rsid w:val="000A7B01"/>
    <w:rsid w:val="001C4232"/>
    <w:rsid w:val="007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5BB42"/>
  <w15:docId w15:val="{7F5A285C-8A56-A745-AABE-61D5667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locked/>
    <w:rsid w:val="00EF6DC3"/>
    <w:pPr>
      <w:keepNext/>
      <w:keepLines/>
      <w:spacing w:before="560" w:after="6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EF6DC3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1908C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1908C9"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1908C9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5A6485"/>
    <w:rPr>
      <w:color w:val="0000FF"/>
      <w:u w:val="single"/>
    </w:rPr>
  </w:style>
  <w:style w:type="character" w:customStyle="1" w:styleId="shorttext">
    <w:name w:val="short_text"/>
    <w:basedOn w:val="Carpredefinitoparagrafo"/>
    <w:qFormat/>
    <w:rsid w:val="00614229"/>
  </w:style>
  <w:style w:type="character" w:customStyle="1" w:styleId="hps">
    <w:name w:val="hps"/>
    <w:basedOn w:val="Carpredefinitoparagrafo"/>
    <w:qFormat/>
    <w:rsid w:val="00614229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5D4BE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F6DC3"/>
    <w:rPr>
      <w:rFonts w:asciiTheme="majorHAnsi" w:eastAsiaTheme="majorEastAsia" w:hAnsiTheme="majorHAnsi" w:cstheme="majorBidi"/>
      <w:caps/>
      <w:color w:val="1F497D" w:themeColor="text2"/>
      <w:spacing w:val="5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F6DC3"/>
    <w:rPr>
      <w:rFonts w:asciiTheme="majorHAnsi" w:eastAsiaTheme="majorEastAsia" w:hAnsiTheme="majorHAnsi" w:cstheme="majorBidi"/>
      <w:b/>
      <w:color w:val="1F497D" w:themeColor="text2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6"/>
      <w:szCs w:val="16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1908C9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paragraph" w:customStyle="1" w:styleId="Default">
    <w:name w:val="Default"/>
    <w:qFormat/>
    <w:rsid w:val="001C1E0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qFormat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2"/>
      <w:sz w:val="22"/>
      <w:lang w:eastAsia="zh-CN" w:bidi="hi-IN"/>
    </w:rPr>
  </w:style>
  <w:style w:type="paragraph" w:customStyle="1" w:styleId="ECVOrganisationDetails">
    <w:name w:val="_ECV_OrganisationDetails"/>
    <w:basedOn w:val="Normale"/>
    <w:qFormat/>
    <w:rsid w:val="00F30066"/>
    <w:pPr>
      <w:widowControl w:val="0"/>
      <w:suppressLineNumbers/>
      <w:suppressAutoHyphens/>
      <w:spacing w:before="57" w:after="85"/>
    </w:pPr>
    <w:rPr>
      <w:rFonts w:ascii="Arial" w:eastAsia="ArialMT" w:hAnsi="Arial" w:cs="ArialMT"/>
      <w:color w:val="3F3A38"/>
      <w:spacing w:val="-6"/>
      <w:kern w:val="2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5D4BE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subject/>
  <dc:creator>agenzia</dc:creator>
  <dc:description/>
  <cp:lastModifiedBy>Utente di Microsoft Office</cp:lastModifiedBy>
  <cp:revision>2</cp:revision>
  <cp:lastPrinted>2020-08-17T09:01:00Z</cp:lastPrinted>
  <dcterms:created xsi:type="dcterms:W3CDTF">2020-11-09T19:15:00Z</dcterms:created>
  <dcterms:modified xsi:type="dcterms:W3CDTF">2020-11-09T19:15:00Z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